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EA" w:rsidRDefault="00194DEA" w:rsidP="00194DEA">
      <w:pPr>
        <w:outlineLvl w:val="0"/>
        <w:rPr>
          <w:rFonts w:asciiTheme="minorHAnsi" w:hAnsiTheme="minorHAnsi"/>
          <w:b/>
          <w:bCs/>
          <w:szCs w:val="22"/>
          <w:u w:val="single"/>
          <w:lang w:val="en-US"/>
        </w:rPr>
      </w:pPr>
      <w:r w:rsidRPr="00194DEA">
        <w:rPr>
          <w:rFonts w:asciiTheme="minorHAnsi" w:hAnsiTheme="minorHAnsi"/>
          <w:b/>
          <w:bCs/>
          <w:szCs w:val="22"/>
          <w:u w:val="single"/>
          <w:lang w:val="en-US"/>
        </w:rPr>
        <w:t xml:space="preserve">SUBJECT: - </w:t>
      </w:r>
      <w:proofErr w:type="spellStart"/>
      <w:r w:rsidRPr="00194DEA">
        <w:rPr>
          <w:rFonts w:asciiTheme="minorHAnsi" w:hAnsiTheme="minorHAnsi"/>
          <w:b/>
          <w:bCs/>
          <w:szCs w:val="22"/>
          <w:u w:val="single"/>
          <w:lang w:val="en-US"/>
        </w:rPr>
        <w:t>Nillables</w:t>
      </w:r>
      <w:proofErr w:type="spellEnd"/>
      <w:r w:rsidRPr="00194DEA">
        <w:rPr>
          <w:rFonts w:asciiTheme="minorHAnsi" w:hAnsiTheme="minorHAnsi"/>
          <w:b/>
          <w:bCs/>
          <w:szCs w:val="22"/>
          <w:u w:val="single"/>
          <w:lang w:val="en-US"/>
        </w:rPr>
        <w:t xml:space="preserve"> and Identifiers in GeoSciML-Lite</w:t>
      </w:r>
    </w:p>
    <w:p w:rsidR="008744A9" w:rsidRDefault="008744A9" w:rsidP="00194DEA">
      <w:pPr>
        <w:outlineLvl w:val="0"/>
        <w:rPr>
          <w:rFonts w:asciiTheme="minorHAnsi" w:hAnsiTheme="minorHAnsi"/>
          <w:b/>
          <w:bCs/>
          <w:szCs w:val="22"/>
          <w:u w:val="single"/>
          <w:lang w:val="en-US"/>
        </w:rPr>
      </w:pPr>
    </w:p>
    <w:p w:rsidR="008744A9" w:rsidRPr="008744A9" w:rsidRDefault="008744A9" w:rsidP="00194DEA">
      <w:pPr>
        <w:outlineLvl w:val="0"/>
        <w:rPr>
          <w:rFonts w:asciiTheme="minorHAnsi" w:hAnsiTheme="minorHAnsi"/>
          <w:bCs/>
          <w:i/>
          <w:szCs w:val="22"/>
          <w:lang w:val="en-US"/>
        </w:rPr>
      </w:pPr>
      <w:r w:rsidRPr="008744A9">
        <w:rPr>
          <w:rFonts w:asciiTheme="minorHAnsi" w:hAnsiTheme="minorHAnsi"/>
          <w:bCs/>
          <w:i/>
          <w:szCs w:val="22"/>
          <w:lang w:val="en-US"/>
        </w:rPr>
        <w:t>A conversation between Eric, Tim and Ollie</w:t>
      </w:r>
    </w:p>
    <w:p w:rsidR="00194DEA" w:rsidRPr="00194DEA" w:rsidRDefault="00194DEA" w:rsidP="00194DEA">
      <w:pPr>
        <w:outlineLvl w:val="0"/>
        <w:rPr>
          <w:rFonts w:asciiTheme="minorHAnsi" w:hAnsiTheme="minorHAnsi"/>
          <w:b/>
          <w:bCs/>
          <w:sz w:val="22"/>
          <w:szCs w:val="22"/>
          <w:lang w:val="en-US"/>
        </w:rPr>
      </w:pPr>
    </w:p>
    <w:p w:rsidR="00194DEA" w:rsidRPr="00194DEA" w:rsidRDefault="00194DEA" w:rsidP="00194DEA">
      <w:pPr>
        <w:outlineLvl w:val="0"/>
        <w:rPr>
          <w:rFonts w:asciiTheme="minorHAnsi" w:hAnsiTheme="minorHAnsi"/>
          <w:sz w:val="22"/>
          <w:szCs w:val="22"/>
          <w:lang w:val="en-US"/>
        </w:rPr>
      </w:pPr>
      <w:r w:rsidRPr="00194DEA">
        <w:rPr>
          <w:rFonts w:asciiTheme="minorHAnsi" w:hAnsiTheme="minorHAnsi"/>
          <w:b/>
          <w:bCs/>
          <w:sz w:val="22"/>
          <w:szCs w:val="22"/>
          <w:lang w:val="en-US"/>
        </w:rPr>
        <w:t xml:space="preserve">From; </w:t>
      </w:r>
      <w:r w:rsidRPr="00194DEA">
        <w:rPr>
          <w:rFonts w:asciiTheme="minorHAnsi" w:hAnsiTheme="minorHAnsi"/>
          <w:sz w:val="22"/>
          <w:szCs w:val="22"/>
          <w:lang w:val="en-US"/>
        </w:rPr>
        <w:t>Boisvert2, Eric (</w:t>
      </w:r>
      <w:proofErr w:type="spellStart"/>
      <w:r w:rsidRPr="00194DEA">
        <w:rPr>
          <w:rFonts w:asciiTheme="minorHAnsi" w:hAnsiTheme="minorHAnsi"/>
          <w:sz w:val="22"/>
          <w:szCs w:val="22"/>
          <w:lang w:val="en-US"/>
        </w:rPr>
        <w:t>NRCan</w:t>
      </w:r>
      <w:proofErr w:type="spellEnd"/>
      <w:r w:rsidRPr="00194DEA">
        <w:rPr>
          <w:rFonts w:asciiTheme="minorHAnsi" w:hAnsiTheme="minorHAnsi"/>
          <w:sz w:val="22"/>
          <w:szCs w:val="22"/>
          <w:lang w:val="en-US"/>
        </w:rPr>
        <w:t>/</w:t>
      </w:r>
      <w:proofErr w:type="spellStart"/>
      <w:r w:rsidRPr="00194DEA">
        <w:rPr>
          <w:rFonts w:asciiTheme="minorHAnsi" w:hAnsiTheme="minorHAnsi"/>
          <w:sz w:val="22"/>
          <w:szCs w:val="22"/>
          <w:lang w:val="en-US"/>
        </w:rPr>
        <w:t>RNCan</w:t>
      </w:r>
      <w:proofErr w:type="spellEnd"/>
      <w:r w:rsidRPr="00194DEA">
        <w:rPr>
          <w:rFonts w:asciiTheme="minorHAnsi" w:hAnsiTheme="minorHAnsi"/>
          <w:sz w:val="22"/>
          <w:szCs w:val="22"/>
          <w:lang w:val="en-US"/>
        </w:rPr>
        <w:t>) via GeoSciML</w:t>
      </w:r>
    </w:p>
    <w:p w:rsidR="00194DEA" w:rsidRPr="00194DEA" w:rsidRDefault="00194DEA" w:rsidP="00194DEA">
      <w:pPr>
        <w:outlineLvl w:val="0"/>
        <w:rPr>
          <w:rFonts w:asciiTheme="minorHAnsi" w:hAnsiTheme="minorHAnsi"/>
          <w:lang w:val="en-CA"/>
        </w:rPr>
      </w:pPr>
      <w:r w:rsidRPr="00194DEA">
        <w:rPr>
          <w:rFonts w:asciiTheme="minorHAnsi" w:hAnsiTheme="minorHAnsi"/>
          <w:b/>
          <w:bCs/>
          <w:sz w:val="22"/>
          <w:szCs w:val="22"/>
          <w:lang w:val="en-US"/>
        </w:rPr>
        <w:t>To:</w:t>
      </w:r>
      <w:r w:rsidRPr="00194DEA">
        <w:rPr>
          <w:rFonts w:asciiTheme="minorHAnsi" w:hAnsiTheme="minorHAnsi"/>
          <w:sz w:val="22"/>
          <w:szCs w:val="22"/>
          <w:lang w:val="en-US"/>
        </w:rPr>
        <w:t xml:space="preserve"> GeoSciml OGC mainling list &lt;</w:t>
      </w:r>
      <w:hyperlink r:id="rId4" w:history="1">
        <w:r w:rsidRPr="00194DEA">
          <w:rPr>
            <w:rStyle w:val="Hyperlink"/>
            <w:rFonts w:asciiTheme="minorHAnsi" w:hAnsiTheme="minorHAnsi"/>
            <w:sz w:val="22"/>
            <w:szCs w:val="22"/>
            <w:lang w:val="en-US"/>
          </w:rPr>
          <w:t>geosciml@lists.opengeospatial.org</w:t>
        </w:r>
      </w:hyperlink>
      <w:r w:rsidRPr="00194DEA">
        <w:rPr>
          <w:rFonts w:asciiTheme="minorHAnsi" w:hAnsiTheme="minorHAnsi"/>
          <w:sz w:val="22"/>
          <w:szCs w:val="22"/>
          <w:lang w:val="en-US"/>
        </w:rPr>
        <w:t>&gt;</w:t>
      </w:r>
      <w:r w:rsidRPr="00194DEA">
        <w:rPr>
          <w:rFonts w:asciiTheme="minorHAnsi" w:hAnsiTheme="minorHAnsi"/>
          <w:sz w:val="22"/>
          <w:szCs w:val="22"/>
          <w:lang w:val="en-US"/>
        </w:rPr>
        <w:br/>
      </w:r>
      <w:r w:rsidRPr="00194DEA">
        <w:rPr>
          <w:rFonts w:asciiTheme="minorHAnsi" w:hAnsiTheme="minorHAnsi"/>
          <w:b/>
          <w:bCs/>
          <w:sz w:val="22"/>
          <w:szCs w:val="22"/>
          <w:lang w:val="en-US"/>
        </w:rPr>
        <w:t>Sent:</w:t>
      </w:r>
      <w:r w:rsidRPr="00194DEA">
        <w:rPr>
          <w:rFonts w:asciiTheme="minorHAnsi" w:hAnsiTheme="minorHAnsi"/>
          <w:sz w:val="22"/>
          <w:szCs w:val="22"/>
          <w:lang w:val="en-US"/>
        </w:rPr>
        <w:t xml:space="preserve"> 11 June 2017 15:48</w:t>
      </w:r>
      <w:r w:rsidRPr="00194DEA">
        <w:rPr>
          <w:rFonts w:asciiTheme="minorHAnsi" w:hAnsiTheme="minorHAnsi"/>
          <w:sz w:val="22"/>
          <w:szCs w:val="22"/>
          <w:lang w:val="en-US"/>
        </w:rPr>
        <w:br/>
      </w:r>
      <w:r w:rsidRPr="00194DEA">
        <w:rPr>
          <w:rFonts w:asciiTheme="minorHAnsi" w:hAnsiTheme="minorHAnsi"/>
          <w:lang w:val="en-GB"/>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US"/>
        </w:rPr>
        <w:t xml:space="preserve">I’ve added </w:t>
      </w:r>
      <w:proofErr w:type="spellStart"/>
      <w:r w:rsidRPr="00194DEA">
        <w:rPr>
          <w:rFonts w:asciiTheme="minorHAnsi" w:hAnsiTheme="minorHAnsi"/>
          <w:color w:val="1F497D"/>
          <w:sz w:val="22"/>
          <w:szCs w:val="22"/>
          <w:lang w:val="en-US"/>
        </w:rPr>
        <w:t>nillable</w:t>
      </w:r>
      <w:proofErr w:type="spellEnd"/>
      <w:r w:rsidRPr="00194DEA">
        <w:rPr>
          <w:rFonts w:asciiTheme="minorHAnsi" w:hAnsiTheme="minorHAnsi"/>
          <w:color w:val="1F497D"/>
          <w:sz w:val="22"/>
          <w:szCs w:val="22"/>
          <w:lang w:val="en-US"/>
        </w:rPr>
        <w:t xml:space="preserve"> to all properties (still need to validate and test – I’m hone </w:t>
      </w:r>
      <w:r w:rsidRPr="00194DEA">
        <w:rPr>
          <w:rFonts w:asciiTheme="minorHAnsi" w:hAnsiTheme="minorHAnsi"/>
          <w:i/>
          <w:iCs/>
          <w:color w:val="1F497D"/>
          <w:sz w:val="22"/>
          <w:szCs w:val="22"/>
          <w:lang w:val="en-US"/>
        </w:rPr>
        <w:t>sans</w:t>
      </w:r>
      <w:r w:rsidRPr="00194DEA">
        <w:rPr>
          <w:rFonts w:asciiTheme="minorHAnsi" w:hAnsiTheme="minorHAnsi"/>
          <w:color w:val="1F497D"/>
          <w:sz w:val="22"/>
          <w:szCs w:val="22"/>
          <w:lang w:val="en-US"/>
        </w:rPr>
        <w:t xml:space="preserve"> </w:t>
      </w:r>
      <w:proofErr w:type="spellStart"/>
      <w:r w:rsidRPr="00194DEA">
        <w:rPr>
          <w:rFonts w:asciiTheme="minorHAnsi" w:hAnsiTheme="minorHAnsi"/>
          <w:color w:val="1F497D"/>
          <w:sz w:val="22"/>
          <w:szCs w:val="22"/>
          <w:lang w:val="en-US"/>
        </w:rPr>
        <w:t>XmlSpy</w:t>
      </w:r>
      <w:proofErr w:type="spellEnd"/>
      <w:r w:rsidRPr="00194DEA">
        <w:rPr>
          <w:rFonts w:asciiTheme="minorHAnsi" w:hAnsiTheme="minorHAnsi"/>
          <w:color w:val="1F497D"/>
          <w:sz w:val="22"/>
          <w:szCs w:val="22"/>
          <w:lang w:val="en-US"/>
        </w:rPr>
        <w:t xml:space="preserve">), but while doing it, I had a second though about identifier property in Lite. We always considered it as a mandatory identifier (notwithstanding the discussion about </w:t>
      </w:r>
      <w:proofErr w:type="spellStart"/>
      <w:r w:rsidRPr="00194DEA">
        <w:rPr>
          <w:rFonts w:asciiTheme="minorHAnsi" w:hAnsiTheme="minorHAnsi"/>
          <w:color w:val="1F497D"/>
          <w:sz w:val="22"/>
          <w:szCs w:val="22"/>
          <w:lang w:val="en-US"/>
        </w:rPr>
        <w:t>gml</w:t>
      </w:r>
      <w:proofErr w:type="spellEnd"/>
      <w:r w:rsidRPr="00194DEA">
        <w:rPr>
          <w:rFonts w:asciiTheme="minorHAnsi" w:hAnsiTheme="minorHAnsi"/>
          <w:color w:val="1F497D"/>
          <w:sz w:val="22"/>
          <w:szCs w:val="22"/>
          <w:lang w:val="en-US"/>
        </w:rPr>
        <w:t>/</w:t>
      </w:r>
      <w:proofErr w:type="spellStart"/>
      <w:r w:rsidRPr="00194DEA">
        <w:rPr>
          <w:rFonts w:asciiTheme="minorHAnsi" w:hAnsiTheme="minorHAnsi"/>
          <w:color w:val="1F497D"/>
          <w:sz w:val="22"/>
          <w:szCs w:val="22"/>
          <w:lang w:val="en-US"/>
        </w:rPr>
        <w:t>gsmlp</w:t>
      </w:r>
      <w:proofErr w:type="spellEnd"/>
      <w:r w:rsidRPr="00194DEA">
        <w:rPr>
          <w:rFonts w:asciiTheme="minorHAnsi" w:hAnsiTheme="minorHAnsi"/>
          <w:color w:val="1F497D"/>
          <w:sz w:val="22"/>
          <w:szCs w:val="22"/>
          <w:lang w:val="en-US"/>
        </w:rPr>
        <w:t xml:space="preserve"> identifier), but now it can be empty with a nil – is this the </w:t>
      </w:r>
      <w:proofErr w:type="gramStart"/>
      <w:r w:rsidRPr="00194DEA">
        <w:rPr>
          <w:rFonts w:asciiTheme="minorHAnsi" w:hAnsiTheme="minorHAnsi"/>
          <w:color w:val="1F497D"/>
          <w:sz w:val="22"/>
          <w:szCs w:val="22"/>
          <w:lang w:val="en-US"/>
        </w:rPr>
        <w:t>intent ?</w:t>
      </w:r>
      <w:proofErr w:type="gramEnd"/>
    </w:p>
    <w:p w:rsidR="008B15E2" w:rsidRPr="00194DEA" w:rsidRDefault="008B15E2">
      <w:pPr>
        <w:pBdr>
          <w:bottom w:val="single" w:sz="6" w:space="1" w:color="auto"/>
        </w:pBdr>
        <w:rPr>
          <w:rFonts w:asciiTheme="minorHAnsi" w:hAnsiTheme="minorHAnsi"/>
        </w:rPr>
      </w:pPr>
    </w:p>
    <w:p w:rsidR="00194DEA" w:rsidRPr="00194DEA" w:rsidRDefault="00194DEA">
      <w:pPr>
        <w:rPr>
          <w:rFonts w:asciiTheme="minorHAnsi" w:hAnsiTheme="minorHAnsi"/>
        </w:rPr>
      </w:pPr>
    </w:p>
    <w:p w:rsidR="00194DEA" w:rsidRPr="00194DEA" w:rsidRDefault="00194DEA" w:rsidP="00194DEA">
      <w:pPr>
        <w:outlineLvl w:val="0"/>
        <w:rPr>
          <w:rFonts w:asciiTheme="minorHAnsi" w:hAnsiTheme="minorHAnsi"/>
          <w:lang w:val="en-CA"/>
        </w:rPr>
      </w:pPr>
      <w:r w:rsidRPr="00194DEA">
        <w:rPr>
          <w:rFonts w:asciiTheme="minorHAnsi" w:hAnsiTheme="minorHAnsi"/>
          <w:b/>
          <w:bCs/>
          <w:sz w:val="22"/>
          <w:szCs w:val="22"/>
          <w:lang w:val="en-US"/>
        </w:rPr>
        <w:t>From:</w:t>
      </w:r>
      <w:r w:rsidRPr="00194DEA">
        <w:rPr>
          <w:rFonts w:asciiTheme="minorHAnsi" w:hAnsiTheme="minorHAnsi"/>
          <w:sz w:val="22"/>
          <w:szCs w:val="22"/>
          <w:lang w:val="en-US"/>
        </w:rPr>
        <w:t xml:space="preserve"> Duffy, Tim [</w:t>
      </w:r>
      <w:hyperlink r:id="rId5" w:history="1">
        <w:r w:rsidRPr="00194DEA">
          <w:rPr>
            <w:rStyle w:val="Hyperlink"/>
            <w:rFonts w:asciiTheme="minorHAnsi" w:hAnsiTheme="minorHAnsi"/>
            <w:sz w:val="22"/>
            <w:szCs w:val="22"/>
            <w:lang w:val="en-US"/>
          </w:rPr>
          <w:t>mailto:trd@bgs.ac.uk</w:t>
        </w:r>
      </w:hyperlink>
      <w:r w:rsidRPr="00194DEA">
        <w:rPr>
          <w:rFonts w:asciiTheme="minorHAnsi" w:hAnsiTheme="minorHAnsi"/>
          <w:sz w:val="22"/>
          <w:szCs w:val="22"/>
          <w:lang w:val="en-US"/>
        </w:rPr>
        <w:t xml:space="preserve">] </w:t>
      </w:r>
      <w:r w:rsidRPr="00194DEA">
        <w:rPr>
          <w:rFonts w:asciiTheme="minorHAnsi" w:hAnsiTheme="minorHAnsi"/>
          <w:sz w:val="22"/>
          <w:szCs w:val="22"/>
          <w:lang w:val="en-US"/>
        </w:rPr>
        <w:br/>
      </w:r>
      <w:r w:rsidRPr="00194DEA">
        <w:rPr>
          <w:rFonts w:asciiTheme="minorHAnsi" w:hAnsiTheme="minorHAnsi"/>
          <w:b/>
          <w:bCs/>
          <w:sz w:val="22"/>
          <w:szCs w:val="22"/>
          <w:lang w:val="en-US"/>
        </w:rPr>
        <w:t>Sent:</w:t>
      </w:r>
      <w:r w:rsidRPr="00194DEA">
        <w:rPr>
          <w:rFonts w:asciiTheme="minorHAnsi" w:hAnsiTheme="minorHAnsi"/>
          <w:sz w:val="22"/>
          <w:szCs w:val="22"/>
          <w:lang w:val="en-US"/>
        </w:rPr>
        <w:t xml:space="preserve"> June 20, 2017 10:17</w:t>
      </w:r>
      <w:r w:rsidRPr="00194DEA">
        <w:rPr>
          <w:rFonts w:asciiTheme="minorHAnsi" w:hAnsiTheme="minorHAnsi"/>
          <w:sz w:val="22"/>
          <w:szCs w:val="22"/>
          <w:lang w:val="en-US"/>
        </w:rPr>
        <w:br/>
      </w:r>
      <w:r w:rsidRPr="00194DEA">
        <w:rPr>
          <w:rFonts w:asciiTheme="minorHAnsi" w:hAnsiTheme="minorHAnsi"/>
          <w:lang w:val="en-GB"/>
        </w:rPr>
        <w:t> </w:t>
      </w:r>
    </w:p>
    <w:p w:rsidR="00194DEA" w:rsidRPr="00194DEA" w:rsidRDefault="00194DEA" w:rsidP="00194DEA">
      <w:pPr>
        <w:rPr>
          <w:rFonts w:asciiTheme="minorHAnsi" w:hAnsiTheme="minorHAnsi"/>
          <w:lang w:val="en-CA"/>
        </w:rPr>
      </w:pPr>
      <w:proofErr w:type="gramStart"/>
      <w:r w:rsidRPr="00194DEA">
        <w:rPr>
          <w:rFonts w:asciiTheme="minorHAnsi" w:hAnsiTheme="minorHAnsi"/>
          <w:color w:val="1F497D"/>
          <w:sz w:val="22"/>
          <w:szCs w:val="22"/>
          <w:lang w:val="en-GB"/>
        </w:rPr>
        <w:t xml:space="preserve">Eric/Ollie – I am not sure I have spotted a list response to this but before I respond globally I want to check with you two – you see I thought you were only ever making the </w:t>
      </w:r>
      <w:proofErr w:type="spellStart"/>
      <w:r w:rsidRPr="00194DEA">
        <w:rPr>
          <w:rFonts w:asciiTheme="minorHAnsi" w:hAnsiTheme="minorHAnsi"/>
          <w:color w:val="1F497D"/>
          <w:sz w:val="22"/>
          <w:szCs w:val="22"/>
          <w:lang w:val="en-GB"/>
        </w:rPr>
        <w:t>geosciml</w:t>
      </w:r>
      <w:proofErr w:type="spellEnd"/>
      <w:r w:rsidRPr="00194DEA">
        <w:rPr>
          <w:rFonts w:asciiTheme="minorHAnsi" w:hAnsiTheme="minorHAnsi"/>
          <w:color w:val="1F497D"/>
          <w:sz w:val="22"/>
          <w:szCs w:val="22"/>
          <w:lang w:val="en-GB"/>
        </w:rPr>
        <w:t xml:space="preserve"> complex property 4.1 all </w:t>
      </w:r>
      <w:proofErr w:type="spellStart"/>
      <w:r w:rsidRPr="00194DEA">
        <w:rPr>
          <w:rFonts w:asciiTheme="minorHAnsi" w:hAnsiTheme="minorHAnsi"/>
          <w:color w:val="1F497D"/>
          <w:sz w:val="22"/>
          <w:szCs w:val="22"/>
          <w:lang w:val="en-GB"/>
        </w:rPr>
        <w:t>nillable</w:t>
      </w:r>
      <w:proofErr w:type="spellEnd"/>
      <w:r w:rsidRPr="00194DEA">
        <w:rPr>
          <w:rFonts w:asciiTheme="minorHAnsi" w:hAnsiTheme="minorHAnsi"/>
          <w:color w:val="1F497D"/>
          <w:sz w:val="22"/>
          <w:szCs w:val="22"/>
          <w:lang w:val="en-GB"/>
        </w:rPr>
        <w:t xml:space="preserve"> not the </w:t>
      </w:r>
      <w:proofErr w:type="spellStart"/>
      <w:r w:rsidRPr="00194DEA">
        <w:rPr>
          <w:rFonts w:asciiTheme="minorHAnsi" w:hAnsiTheme="minorHAnsi"/>
          <w:color w:val="1F497D"/>
          <w:sz w:val="22"/>
          <w:szCs w:val="22"/>
          <w:lang w:val="en-GB"/>
        </w:rPr>
        <w:t>geosciml-lite</w:t>
      </w:r>
      <w:proofErr w:type="spellEnd"/>
      <w:r w:rsidRPr="00194DEA">
        <w:rPr>
          <w:rFonts w:asciiTheme="minorHAnsi" w:hAnsiTheme="minorHAnsi"/>
          <w:color w:val="1F497D"/>
          <w:sz w:val="22"/>
          <w:szCs w:val="22"/>
          <w:lang w:val="en-GB"/>
        </w:rPr>
        <w:t xml:space="preserve"> schema – even before/during the recent meeting there was no intention to remove the mandatories ( there are several?) from </w:t>
      </w:r>
      <w:proofErr w:type="spellStart"/>
      <w:r w:rsidRPr="00194DEA">
        <w:rPr>
          <w:rFonts w:asciiTheme="minorHAnsi" w:hAnsiTheme="minorHAnsi"/>
          <w:color w:val="1F497D"/>
          <w:sz w:val="22"/>
          <w:szCs w:val="22"/>
          <w:lang w:val="en-GB"/>
        </w:rPr>
        <w:t>geosciml-lite</w:t>
      </w:r>
      <w:proofErr w:type="spellEnd"/>
      <w:r w:rsidRPr="00194DEA">
        <w:rPr>
          <w:rFonts w:asciiTheme="minorHAnsi" w:hAnsiTheme="minorHAnsi"/>
          <w:color w:val="1F497D"/>
          <w:sz w:val="22"/>
          <w:szCs w:val="22"/>
          <w:lang w:val="en-GB"/>
        </w:rPr>
        <w:t>?</w:t>
      </w:r>
      <w:proofErr w:type="gramEnd"/>
      <w:r w:rsidRPr="00194DEA">
        <w:rPr>
          <w:rFonts w:asciiTheme="minorHAnsi" w:hAnsiTheme="minorHAnsi"/>
          <w:color w:val="1F497D"/>
          <w:sz w:val="22"/>
          <w:szCs w:val="22"/>
          <w:lang w:val="en-GB"/>
        </w:rPr>
        <w:t xml:space="preserve"> Lite is of the stable but was always deliberately constrained (and mandatory constraint is good) in its design – and my memory for the meeting was we still wanted at least the </w:t>
      </w:r>
      <w:proofErr w:type="spellStart"/>
      <w:r w:rsidRPr="00194DEA">
        <w:rPr>
          <w:rFonts w:asciiTheme="minorHAnsi" w:hAnsiTheme="minorHAnsi"/>
          <w:color w:val="1F497D"/>
          <w:sz w:val="22"/>
          <w:szCs w:val="22"/>
          <w:lang w:val="en-GB"/>
        </w:rPr>
        <w:t>gsmlp</w:t>
      </w:r>
      <w:proofErr w:type="spellEnd"/>
      <w:r w:rsidRPr="00194DEA">
        <w:rPr>
          <w:rFonts w:asciiTheme="minorHAnsi" w:hAnsiTheme="minorHAnsi"/>
          <w:color w:val="1F497D"/>
          <w:sz w:val="22"/>
          <w:szCs w:val="22"/>
          <w:lang w:val="en-GB"/>
        </w:rPr>
        <w:t xml:space="preserve"> identifier to remain and be mandatory (along with other things).</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Would welcome your memories</w:t>
      </w:r>
    </w:p>
    <w:p w:rsidR="00194DEA" w:rsidRPr="00194DEA" w:rsidRDefault="00194DEA" w:rsidP="00194DEA">
      <w:pPr>
        <w:pBdr>
          <w:bottom w:val="single" w:sz="6" w:space="1" w:color="auto"/>
        </w:pBdr>
        <w:rPr>
          <w:rFonts w:asciiTheme="minorHAnsi" w:hAnsiTheme="minorHAnsi"/>
        </w:rPr>
      </w:pPr>
    </w:p>
    <w:p w:rsidR="00194DEA" w:rsidRPr="00194DEA" w:rsidRDefault="00194DEA" w:rsidP="00194DEA">
      <w:pPr>
        <w:rPr>
          <w:rFonts w:asciiTheme="minorHAnsi" w:hAnsiTheme="minorHAnsi"/>
        </w:rPr>
      </w:pPr>
    </w:p>
    <w:p w:rsidR="00194DEA" w:rsidRPr="00194DEA" w:rsidRDefault="00194DEA" w:rsidP="00194DEA">
      <w:pPr>
        <w:outlineLvl w:val="0"/>
        <w:rPr>
          <w:rFonts w:asciiTheme="minorHAnsi" w:hAnsiTheme="minorHAnsi"/>
          <w:lang w:val="en-CA"/>
        </w:rPr>
      </w:pPr>
      <w:r w:rsidRPr="00194DEA">
        <w:rPr>
          <w:rFonts w:asciiTheme="minorHAnsi" w:hAnsiTheme="minorHAnsi" w:cs="Tahoma"/>
          <w:b/>
          <w:bCs/>
          <w:sz w:val="20"/>
          <w:szCs w:val="20"/>
          <w:lang w:val="en-US"/>
        </w:rPr>
        <w:t>From:</w:t>
      </w:r>
      <w:r w:rsidRPr="00194DEA">
        <w:rPr>
          <w:rFonts w:asciiTheme="minorHAnsi" w:hAnsiTheme="minorHAnsi" w:cs="Tahoma"/>
          <w:sz w:val="20"/>
          <w:szCs w:val="20"/>
          <w:lang w:val="en-US"/>
        </w:rPr>
        <w:t xml:space="preserve"> Boisvert2, Eric (</w:t>
      </w:r>
      <w:proofErr w:type="spellStart"/>
      <w:r w:rsidRPr="00194DEA">
        <w:rPr>
          <w:rFonts w:asciiTheme="minorHAnsi" w:hAnsiTheme="minorHAnsi" w:cs="Tahoma"/>
          <w:sz w:val="20"/>
          <w:szCs w:val="20"/>
          <w:lang w:val="en-US"/>
        </w:rPr>
        <w:t>NRCan</w:t>
      </w:r>
      <w:proofErr w:type="spellEnd"/>
      <w:r w:rsidRPr="00194DEA">
        <w:rPr>
          <w:rFonts w:asciiTheme="minorHAnsi" w:hAnsiTheme="minorHAnsi" w:cs="Tahoma"/>
          <w:sz w:val="20"/>
          <w:szCs w:val="20"/>
          <w:lang w:val="en-US"/>
        </w:rPr>
        <w:t>/</w:t>
      </w:r>
      <w:proofErr w:type="spellStart"/>
      <w:r w:rsidRPr="00194DEA">
        <w:rPr>
          <w:rFonts w:asciiTheme="minorHAnsi" w:hAnsiTheme="minorHAnsi" w:cs="Tahoma"/>
          <w:sz w:val="20"/>
          <w:szCs w:val="20"/>
          <w:lang w:val="en-US"/>
        </w:rPr>
        <w:t>RNCan</w:t>
      </w:r>
      <w:proofErr w:type="spellEnd"/>
      <w:r w:rsidRPr="00194DEA">
        <w:rPr>
          <w:rFonts w:asciiTheme="minorHAnsi" w:hAnsiTheme="minorHAnsi" w:cs="Tahoma"/>
          <w:sz w:val="20"/>
          <w:szCs w:val="20"/>
          <w:lang w:val="en-US"/>
        </w:rPr>
        <w:t>) [</w:t>
      </w:r>
      <w:hyperlink r:id="rId6" w:history="1">
        <w:r w:rsidRPr="00194DEA">
          <w:rPr>
            <w:rStyle w:val="Hyperlink"/>
            <w:rFonts w:asciiTheme="minorHAnsi" w:hAnsiTheme="minorHAnsi" w:cs="Tahoma"/>
            <w:sz w:val="20"/>
            <w:szCs w:val="20"/>
            <w:lang w:val="en-US"/>
          </w:rPr>
          <w:t>mailto:eric.boisvert2@canada.ca</w:t>
        </w:r>
      </w:hyperlink>
      <w:r w:rsidRPr="00194DEA">
        <w:rPr>
          <w:rFonts w:asciiTheme="minorHAnsi" w:hAnsiTheme="minorHAnsi" w:cs="Tahoma"/>
          <w:sz w:val="20"/>
          <w:szCs w:val="20"/>
          <w:lang w:val="en-US"/>
        </w:rPr>
        <w:t xml:space="preserve">] </w:t>
      </w:r>
      <w:r w:rsidRPr="00194DEA">
        <w:rPr>
          <w:rFonts w:asciiTheme="minorHAnsi" w:hAnsiTheme="minorHAnsi" w:cs="Tahoma"/>
          <w:sz w:val="20"/>
          <w:szCs w:val="20"/>
          <w:lang w:val="en-US"/>
        </w:rPr>
        <w:br/>
      </w:r>
      <w:r w:rsidRPr="00194DEA">
        <w:rPr>
          <w:rFonts w:asciiTheme="minorHAnsi" w:hAnsiTheme="minorHAnsi" w:cs="Tahoma"/>
          <w:b/>
          <w:bCs/>
          <w:sz w:val="20"/>
          <w:szCs w:val="20"/>
          <w:lang w:val="en-US"/>
        </w:rPr>
        <w:t>Sent:</w:t>
      </w:r>
      <w:r w:rsidRPr="00194DEA">
        <w:rPr>
          <w:rFonts w:asciiTheme="minorHAnsi" w:hAnsiTheme="minorHAnsi" w:cs="Tahoma"/>
          <w:sz w:val="20"/>
          <w:szCs w:val="20"/>
          <w:lang w:val="en-US"/>
        </w:rPr>
        <w:t xml:space="preserve"> Wednesday, 21 June 2017 12:28 AM</w:t>
      </w:r>
      <w:r w:rsidRPr="00194DEA">
        <w:rPr>
          <w:rFonts w:asciiTheme="minorHAnsi" w:hAnsiTheme="minorHAnsi"/>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 xml:space="preserve">&gt; 4.1 all </w:t>
      </w:r>
      <w:proofErr w:type="spellStart"/>
      <w:r w:rsidRPr="00194DEA">
        <w:rPr>
          <w:rFonts w:asciiTheme="minorHAnsi" w:hAnsiTheme="minorHAnsi"/>
          <w:color w:val="1F497D"/>
          <w:sz w:val="22"/>
          <w:szCs w:val="22"/>
          <w:lang w:val="en-GB"/>
        </w:rPr>
        <w:t>nillable</w:t>
      </w:r>
      <w:proofErr w:type="spellEnd"/>
      <w:r w:rsidRPr="00194DEA">
        <w:rPr>
          <w:rFonts w:asciiTheme="minorHAnsi" w:hAnsiTheme="minorHAnsi"/>
          <w:color w:val="1F497D"/>
          <w:sz w:val="22"/>
          <w:szCs w:val="22"/>
          <w:lang w:val="en-GB"/>
        </w:rPr>
        <w:t xml:space="preserve"> not the </w:t>
      </w:r>
      <w:proofErr w:type="spellStart"/>
      <w:r w:rsidRPr="00194DEA">
        <w:rPr>
          <w:rFonts w:asciiTheme="minorHAnsi" w:hAnsiTheme="minorHAnsi"/>
          <w:color w:val="1F497D"/>
          <w:sz w:val="22"/>
          <w:szCs w:val="22"/>
          <w:lang w:val="en-GB"/>
        </w:rPr>
        <w:t>geosciml-lite</w:t>
      </w:r>
      <w:proofErr w:type="spellEnd"/>
      <w:r w:rsidRPr="00194DEA">
        <w:rPr>
          <w:rFonts w:asciiTheme="minorHAnsi" w:hAnsiTheme="minorHAnsi"/>
          <w:color w:val="1F497D"/>
          <w:sz w:val="22"/>
          <w:szCs w:val="22"/>
          <w:lang w:val="en-GB"/>
        </w:rPr>
        <w:t xml:space="preserve"> schema</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Ok – that make sense.</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 xml:space="preserve">Will remove </w:t>
      </w:r>
      <w:proofErr w:type="spellStart"/>
      <w:r w:rsidRPr="00194DEA">
        <w:rPr>
          <w:rFonts w:asciiTheme="minorHAnsi" w:hAnsiTheme="minorHAnsi"/>
          <w:color w:val="1F497D"/>
          <w:sz w:val="22"/>
          <w:szCs w:val="22"/>
          <w:lang w:val="en-GB"/>
        </w:rPr>
        <w:t>nillable</w:t>
      </w:r>
      <w:proofErr w:type="spellEnd"/>
      <w:r w:rsidRPr="00194DEA">
        <w:rPr>
          <w:rFonts w:asciiTheme="minorHAnsi" w:hAnsiTheme="minorHAnsi"/>
          <w:color w:val="1F497D"/>
          <w:sz w:val="22"/>
          <w:szCs w:val="22"/>
          <w:lang w:val="en-GB"/>
        </w:rPr>
        <w:t xml:space="preserve"> in </w:t>
      </w:r>
      <w:proofErr w:type="spellStart"/>
      <w:r w:rsidRPr="00194DEA">
        <w:rPr>
          <w:rFonts w:asciiTheme="minorHAnsi" w:hAnsiTheme="minorHAnsi"/>
          <w:color w:val="1F497D"/>
          <w:sz w:val="22"/>
          <w:szCs w:val="22"/>
          <w:lang w:val="en-GB"/>
        </w:rPr>
        <w:t>gsmlp</w:t>
      </w:r>
      <w:proofErr w:type="spellEnd"/>
      <w:r w:rsidRPr="00194DEA">
        <w:rPr>
          <w:rFonts w:asciiTheme="minorHAnsi" w:hAnsiTheme="minorHAnsi"/>
          <w:color w:val="1F497D"/>
          <w:sz w:val="22"/>
          <w:szCs w:val="22"/>
          <w:lang w:val="en-GB"/>
        </w:rPr>
        <w:t xml:space="preserve"> unless Ollie has objections.</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rPr>
        <w:t xml:space="preserve">I’ll have to contact </w:t>
      </w:r>
      <w:proofErr w:type="spellStart"/>
      <w:r w:rsidRPr="00194DEA">
        <w:rPr>
          <w:rFonts w:asciiTheme="minorHAnsi" w:hAnsiTheme="minorHAnsi"/>
          <w:color w:val="1F497D"/>
          <w:sz w:val="22"/>
          <w:szCs w:val="22"/>
          <w:lang w:val="en-GB"/>
        </w:rPr>
        <w:t>Clemen</w:t>
      </w:r>
      <w:proofErr w:type="spellEnd"/>
      <w:r w:rsidRPr="00194DEA">
        <w:rPr>
          <w:rFonts w:asciiTheme="minorHAnsi" w:hAnsiTheme="minorHAnsi"/>
          <w:color w:val="1F497D"/>
          <w:sz w:val="22"/>
          <w:szCs w:val="22"/>
          <w:lang w:val="en-GB"/>
        </w:rPr>
        <w:t xml:space="preserve"> to figure out how to have this done correctly by </w:t>
      </w:r>
      <w:proofErr w:type="spellStart"/>
      <w:r w:rsidRPr="00194DEA">
        <w:rPr>
          <w:rFonts w:asciiTheme="minorHAnsi" w:hAnsiTheme="minorHAnsi"/>
          <w:color w:val="1F497D"/>
          <w:sz w:val="22"/>
          <w:szCs w:val="22"/>
          <w:lang w:val="en-GB"/>
        </w:rPr>
        <w:t>ShapeChange</w:t>
      </w:r>
      <w:proofErr w:type="spellEnd"/>
      <w:r w:rsidRPr="00194DEA">
        <w:rPr>
          <w:rFonts w:asciiTheme="minorHAnsi" w:hAnsiTheme="minorHAnsi"/>
          <w:color w:val="1F497D"/>
          <w:sz w:val="22"/>
          <w:szCs w:val="22"/>
          <w:lang w:val="en-GB"/>
        </w:rPr>
        <w:t xml:space="preserve"> – my naïve plan to have a quick fix failed miserably</w:t>
      </w:r>
    </w:p>
    <w:p w:rsidR="00194DEA" w:rsidRPr="00194DEA" w:rsidRDefault="00194DEA">
      <w:pPr>
        <w:pBdr>
          <w:bottom w:val="single" w:sz="6" w:space="1" w:color="auto"/>
        </w:pBdr>
        <w:rPr>
          <w:rFonts w:asciiTheme="minorHAnsi" w:hAnsiTheme="minorHAnsi"/>
        </w:rPr>
      </w:pPr>
    </w:p>
    <w:p w:rsidR="00194DEA" w:rsidRPr="00194DEA" w:rsidRDefault="00194DEA" w:rsidP="00194DEA">
      <w:pPr>
        <w:outlineLvl w:val="0"/>
        <w:rPr>
          <w:rFonts w:asciiTheme="minorHAnsi" w:hAnsiTheme="minorHAnsi" w:cs="Tahoma"/>
          <w:b/>
          <w:bCs/>
          <w:sz w:val="20"/>
          <w:szCs w:val="20"/>
          <w:lang w:val="en-US"/>
        </w:rPr>
      </w:pPr>
    </w:p>
    <w:p w:rsidR="00194DEA" w:rsidRPr="00194DEA" w:rsidRDefault="00194DEA" w:rsidP="00194DEA">
      <w:pPr>
        <w:outlineLvl w:val="0"/>
        <w:rPr>
          <w:rFonts w:asciiTheme="minorHAnsi" w:hAnsiTheme="minorHAnsi"/>
          <w:lang w:val="en-CA"/>
        </w:rPr>
      </w:pPr>
      <w:r w:rsidRPr="00194DEA">
        <w:rPr>
          <w:rFonts w:asciiTheme="minorHAnsi" w:hAnsiTheme="minorHAnsi" w:cs="Tahoma"/>
          <w:b/>
          <w:bCs/>
          <w:sz w:val="20"/>
          <w:szCs w:val="20"/>
          <w:lang w:val="en-US"/>
        </w:rPr>
        <w:t>From:</w:t>
      </w:r>
      <w:r w:rsidRPr="00194DEA">
        <w:rPr>
          <w:rFonts w:asciiTheme="minorHAnsi" w:hAnsiTheme="minorHAnsi" w:cs="Tahoma"/>
          <w:sz w:val="20"/>
          <w:szCs w:val="20"/>
          <w:lang w:val="en-US"/>
        </w:rPr>
        <w:t xml:space="preserve"> Raymond Oliver </w:t>
      </w:r>
      <w:r w:rsidRPr="00194DEA">
        <w:rPr>
          <w:rFonts w:asciiTheme="minorHAnsi" w:hAnsiTheme="minorHAnsi" w:cs="Tahoma"/>
          <w:sz w:val="20"/>
          <w:szCs w:val="20"/>
          <w:lang w:val="en-US"/>
        </w:rPr>
        <w:br/>
      </w:r>
      <w:r w:rsidRPr="00194DEA">
        <w:rPr>
          <w:rFonts w:asciiTheme="minorHAnsi" w:hAnsiTheme="minorHAnsi" w:cs="Tahoma"/>
          <w:b/>
          <w:bCs/>
          <w:sz w:val="20"/>
          <w:szCs w:val="20"/>
          <w:lang w:val="en-US"/>
        </w:rPr>
        <w:t>Sent:</w:t>
      </w:r>
      <w:r w:rsidRPr="00194DEA">
        <w:rPr>
          <w:rFonts w:asciiTheme="minorHAnsi" w:hAnsiTheme="minorHAnsi" w:cs="Tahoma"/>
          <w:sz w:val="20"/>
          <w:szCs w:val="20"/>
          <w:lang w:val="en-US"/>
        </w:rPr>
        <w:t xml:space="preserve"> Friday, 23 June 2017 5:01 PM</w:t>
      </w:r>
      <w:r w:rsidRPr="00194DEA">
        <w:rPr>
          <w:rFonts w:asciiTheme="minorHAnsi" w:hAnsiTheme="minorHAnsi" w:cs="Tahoma"/>
          <w:sz w:val="20"/>
          <w:szCs w:val="20"/>
          <w:lang w:val="en-US"/>
        </w:rPr>
        <w:br/>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My humble apologies, this email slipped through the cracks in the mountain of email I had on my return to the front.</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xml:space="preserve">I agree. Lite should not have </w:t>
      </w:r>
      <w:proofErr w:type="spellStart"/>
      <w:r w:rsidRPr="00194DEA">
        <w:rPr>
          <w:rFonts w:asciiTheme="minorHAnsi" w:hAnsiTheme="minorHAnsi"/>
          <w:color w:val="1F497D"/>
          <w:sz w:val="22"/>
          <w:szCs w:val="22"/>
        </w:rPr>
        <w:t>nillable</w:t>
      </w:r>
      <w:proofErr w:type="spellEnd"/>
      <w:r w:rsidRPr="00194DEA">
        <w:rPr>
          <w:rFonts w:asciiTheme="minorHAnsi" w:hAnsiTheme="minorHAnsi"/>
          <w:color w:val="1F497D"/>
          <w:sz w:val="22"/>
          <w:szCs w:val="22"/>
        </w:rPr>
        <w:t xml:space="preserve"> properties. Just use 0</w:t>
      </w:r>
      <w:proofErr w:type="gramStart"/>
      <w:r w:rsidRPr="00194DEA">
        <w:rPr>
          <w:rFonts w:asciiTheme="minorHAnsi" w:hAnsiTheme="minorHAnsi"/>
          <w:color w:val="1F497D"/>
          <w:sz w:val="22"/>
          <w:szCs w:val="22"/>
        </w:rPr>
        <w:t>..1</w:t>
      </w:r>
      <w:proofErr w:type="gramEnd"/>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xml:space="preserve">Only the </w:t>
      </w:r>
      <w:proofErr w:type="spellStart"/>
      <w:r w:rsidRPr="00194DEA">
        <w:rPr>
          <w:rFonts w:asciiTheme="minorHAnsi" w:hAnsiTheme="minorHAnsi"/>
          <w:color w:val="1F497D"/>
          <w:sz w:val="22"/>
          <w:szCs w:val="22"/>
        </w:rPr>
        <w:t>gsmlp</w:t>
      </w:r>
      <w:proofErr w:type="gramStart"/>
      <w:r w:rsidRPr="00194DEA">
        <w:rPr>
          <w:rFonts w:asciiTheme="minorHAnsi" w:hAnsiTheme="minorHAnsi"/>
          <w:color w:val="1F497D"/>
          <w:sz w:val="22"/>
          <w:szCs w:val="22"/>
        </w:rPr>
        <w:t>:identifier</w:t>
      </w:r>
      <w:proofErr w:type="spellEnd"/>
      <w:proofErr w:type="gramEnd"/>
      <w:r w:rsidRPr="00194DEA">
        <w:rPr>
          <w:rFonts w:asciiTheme="minorHAnsi" w:hAnsiTheme="minorHAnsi"/>
          <w:color w:val="1F497D"/>
          <w:sz w:val="22"/>
          <w:szCs w:val="22"/>
        </w:rPr>
        <w:t xml:space="preserve"> and </w:t>
      </w:r>
      <w:proofErr w:type="spellStart"/>
      <w:r w:rsidRPr="00194DEA">
        <w:rPr>
          <w:rFonts w:asciiTheme="minorHAnsi" w:hAnsiTheme="minorHAnsi"/>
          <w:color w:val="1F497D"/>
          <w:sz w:val="22"/>
          <w:szCs w:val="22"/>
        </w:rPr>
        <w:t>gsmlp:shape</w:t>
      </w:r>
      <w:proofErr w:type="spellEnd"/>
      <w:r w:rsidRPr="00194DEA">
        <w:rPr>
          <w:rFonts w:asciiTheme="minorHAnsi" w:hAnsiTheme="minorHAnsi"/>
          <w:color w:val="1F497D"/>
          <w:sz w:val="22"/>
          <w:szCs w:val="22"/>
        </w:rPr>
        <w:t xml:space="preserve"> are 1…1</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Cheers,</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Ollie</w:t>
      </w:r>
    </w:p>
    <w:p w:rsidR="00194DEA" w:rsidRPr="00194DEA" w:rsidRDefault="00194DEA">
      <w:pPr>
        <w:pBdr>
          <w:bottom w:val="single" w:sz="6" w:space="1" w:color="auto"/>
        </w:pBdr>
        <w:rPr>
          <w:rFonts w:asciiTheme="minorHAnsi" w:hAnsiTheme="minorHAnsi"/>
        </w:rPr>
      </w:pPr>
    </w:p>
    <w:p w:rsidR="00194DEA" w:rsidRPr="00194DEA" w:rsidRDefault="00194DEA" w:rsidP="00194DEA">
      <w:pPr>
        <w:outlineLvl w:val="0"/>
        <w:rPr>
          <w:rFonts w:asciiTheme="minorHAnsi" w:hAnsiTheme="minorHAnsi" w:cs="Tahoma"/>
          <w:b/>
          <w:bCs/>
          <w:sz w:val="20"/>
          <w:szCs w:val="20"/>
          <w:lang w:val="en-US"/>
        </w:rPr>
      </w:pPr>
    </w:p>
    <w:p w:rsidR="00194DEA" w:rsidRPr="00194DEA" w:rsidRDefault="00194DEA" w:rsidP="00194DEA">
      <w:pPr>
        <w:outlineLvl w:val="0"/>
        <w:rPr>
          <w:rFonts w:asciiTheme="minorHAnsi" w:hAnsiTheme="minorHAnsi"/>
          <w:lang w:val="en-CA"/>
        </w:rPr>
      </w:pPr>
      <w:r w:rsidRPr="00194DEA">
        <w:rPr>
          <w:rFonts w:asciiTheme="minorHAnsi" w:hAnsiTheme="minorHAnsi" w:cs="Tahoma"/>
          <w:b/>
          <w:bCs/>
          <w:sz w:val="20"/>
          <w:szCs w:val="20"/>
          <w:lang w:val="en-US"/>
        </w:rPr>
        <w:lastRenderedPageBreak/>
        <w:t>From:</w:t>
      </w:r>
      <w:r w:rsidRPr="00194DEA">
        <w:rPr>
          <w:rFonts w:asciiTheme="minorHAnsi" w:hAnsiTheme="minorHAnsi" w:cs="Tahoma"/>
          <w:sz w:val="20"/>
          <w:szCs w:val="20"/>
          <w:lang w:val="en-US"/>
        </w:rPr>
        <w:t xml:space="preserve"> Raymond Oliver [</w:t>
      </w:r>
      <w:hyperlink r:id="rId7" w:history="1">
        <w:r w:rsidRPr="00194DEA">
          <w:rPr>
            <w:rStyle w:val="Hyperlink"/>
            <w:rFonts w:asciiTheme="minorHAnsi" w:hAnsiTheme="minorHAnsi" w:cs="Tahoma"/>
            <w:sz w:val="20"/>
            <w:szCs w:val="20"/>
            <w:lang w:val="en-US"/>
          </w:rPr>
          <w:t>mailto:Oliver.Raymond@ga.gov.au</w:t>
        </w:r>
      </w:hyperlink>
      <w:r w:rsidRPr="00194DEA">
        <w:rPr>
          <w:rFonts w:asciiTheme="minorHAnsi" w:hAnsiTheme="minorHAnsi" w:cs="Tahoma"/>
          <w:sz w:val="20"/>
          <w:szCs w:val="20"/>
          <w:lang w:val="en-US"/>
        </w:rPr>
        <w:t xml:space="preserve">] </w:t>
      </w:r>
      <w:r w:rsidRPr="00194DEA">
        <w:rPr>
          <w:rFonts w:asciiTheme="minorHAnsi" w:hAnsiTheme="minorHAnsi" w:cs="Tahoma"/>
          <w:sz w:val="20"/>
          <w:szCs w:val="20"/>
          <w:lang w:val="en-US"/>
        </w:rPr>
        <w:br/>
      </w:r>
      <w:r w:rsidRPr="00194DEA">
        <w:rPr>
          <w:rFonts w:asciiTheme="minorHAnsi" w:hAnsiTheme="minorHAnsi" w:cs="Tahoma"/>
          <w:b/>
          <w:bCs/>
          <w:sz w:val="20"/>
          <w:szCs w:val="20"/>
          <w:lang w:val="en-US"/>
        </w:rPr>
        <w:t>Sent:</w:t>
      </w:r>
      <w:r w:rsidRPr="00194DEA">
        <w:rPr>
          <w:rFonts w:asciiTheme="minorHAnsi" w:hAnsiTheme="minorHAnsi" w:cs="Tahoma"/>
          <w:sz w:val="20"/>
          <w:szCs w:val="20"/>
          <w:lang w:val="en-US"/>
        </w:rPr>
        <w:t xml:space="preserve"> Friday, June 23, 2017 3:10 AM</w:t>
      </w:r>
      <w:r w:rsidRPr="00194DEA">
        <w:rPr>
          <w:rFonts w:asciiTheme="minorHAnsi" w:hAnsiTheme="minorHAnsi" w:cs="Tahoma"/>
          <w:sz w:val="20"/>
          <w:szCs w:val="20"/>
          <w:lang w:val="en-US"/>
        </w:rPr>
        <w:br/>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Oops, hold that thought.  I should have read deeper into the email trail…</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rPr>
        <w:t xml:space="preserve">Now that you mention the </w:t>
      </w:r>
      <w:proofErr w:type="spellStart"/>
      <w:r w:rsidRPr="00194DEA">
        <w:rPr>
          <w:rFonts w:asciiTheme="minorHAnsi" w:hAnsiTheme="minorHAnsi"/>
          <w:color w:val="1F497D"/>
          <w:sz w:val="22"/>
          <w:szCs w:val="22"/>
        </w:rPr>
        <w:t>gml</w:t>
      </w:r>
      <w:proofErr w:type="gramStart"/>
      <w:r w:rsidRPr="00194DEA">
        <w:rPr>
          <w:rFonts w:asciiTheme="minorHAnsi" w:hAnsiTheme="minorHAnsi"/>
          <w:color w:val="1F497D"/>
          <w:sz w:val="22"/>
          <w:szCs w:val="22"/>
        </w:rPr>
        <w:t>:identifier</w:t>
      </w:r>
      <w:proofErr w:type="spellEnd"/>
      <w:proofErr w:type="gramEnd"/>
      <w:r w:rsidRPr="00194DEA">
        <w:rPr>
          <w:rFonts w:asciiTheme="minorHAnsi" w:hAnsiTheme="minorHAnsi"/>
          <w:color w:val="1F497D"/>
          <w:sz w:val="22"/>
          <w:szCs w:val="22"/>
        </w:rPr>
        <w:t>/</w:t>
      </w:r>
      <w:proofErr w:type="spellStart"/>
      <w:r w:rsidRPr="00194DEA">
        <w:rPr>
          <w:rFonts w:asciiTheme="minorHAnsi" w:hAnsiTheme="minorHAnsi"/>
          <w:color w:val="1F497D"/>
          <w:sz w:val="22"/>
          <w:szCs w:val="22"/>
        </w:rPr>
        <w:t>gsmlp:identifier</w:t>
      </w:r>
      <w:proofErr w:type="spellEnd"/>
      <w:r w:rsidRPr="00194DEA">
        <w:rPr>
          <w:rFonts w:asciiTheme="minorHAnsi" w:hAnsiTheme="minorHAnsi"/>
          <w:color w:val="1F497D"/>
          <w:sz w:val="22"/>
          <w:szCs w:val="22"/>
        </w:rPr>
        <w:t xml:space="preserve"> thing, Eric, I think we should perhaps make </w:t>
      </w:r>
      <w:proofErr w:type="spellStart"/>
      <w:r w:rsidRPr="00194DEA">
        <w:rPr>
          <w:rFonts w:asciiTheme="minorHAnsi" w:hAnsiTheme="minorHAnsi"/>
          <w:color w:val="1F497D"/>
          <w:sz w:val="22"/>
          <w:szCs w:val="22"/>
        </w:rPr>
        <w:t>gsmlp:identifier</w:t>
      </w:r>
      <w:proofErr w:type="spellEnd"/>
      <w:r w:rsidRPr="00194DEA">
        <w:rPr>
          <w:rFonts w:asciiTheme="minorHAnsi" w:hAnsiTheme="minorHAnsi"/>
          <w:color w:val="1F497D"/>
          <w:sz w:val="22"/>
          <w:szCs w:val="22"/>
        </w:rPr>
        <w:t xml:space="preserve"> also 0..1.  The </w:t>
      </w:r>
      <w:proofErr w:type="spellStart"/>
      <w:r w:rsidRPr="00194DEA">
        <w:rPr>
          <w:rFonts w:asciiTheme="minorHAnsi" w:hAnsiTheme="minorHAnsi"/>
          <w:color w:val="1F497D"/>
          <w:sz w:val="22"/>
          <w:szCs w:val="22"/>
        </w:rPr>
        <w:t>gml</w:t>
      </w:r>
      <w:proofErr w:type="gramStart"/>
      <w:r w:rsidRPr="00194DEA">
        <w:rPr>
          <w:rFonts w:asciiTheme="minorHAnsi" w:hAnsiTheme="minorHAnsi"/>
          <w:color w:val="1F497D"/>
          <w:sz w:val="22"/>
          <w:szCs w:val="22"/>
        </w:rPr>
        <w:t>:identifier</w:t>
      </w:r>
      <w:proofErr w:type="spellEnd"/>
      <w:proofErr w:type="gramEnd"/>
      <w:r w:rsidRPr="00194DEA">
        <w:rPr>
          <w:rFonts w:asciiTheme="minorHAnsi" w:hAnsiTheme="minorHAnsi"/>
          <w:color w:val="1F497D"/>
          <w:sz w:val="22"/>
          <w:szCs w:val="22"/>
        </w:rPr>
        <w:t xml:space="preserve"> (</w:t>
      </w:r>
      <w:proofErr w:type="spellStart"/>
      <w:r w:rsidRPr="00194DEA">
        <w:rPr>
          <w:rFonts w:asciiTheme="minorHAnsi" w:hAnsiTheme="minorHAnsi"/>
          <w:color w:val="1F497D"/>
          <w:sz w:val="22"/>
          <w:szCs w:val="22"/>
        </w:rPr>
        <w:t>ie</w:t>
      </w:r>
      <w:proofErr w:type="spellEnd"/>
      <w:r w:rsidRPr="00194DEA">
        <w:rPr>
          <w:rFonts w:asciiTheme="minorHAnsi" w:hAnsiTheme="minorHAnsi"/>
          <w:color w:val="1F497D"/>
          <w:sz w:val="22"/>
          <w:szCs w:val="22"/>
        </w:rPr>
        <w:t xml:space="preserve">, the self-referencing </w:t>
      </w:r>
      <w:proofErr w:type="spellStart"/>
      <w:r w:rsidRPr="00194DEA">
        <w:rPr>
          <w:rFonts w:asciiTheme="minorHAnsi" w:hAnsiTheme="minorHAnsi"/>
          <w:color w:val="1F497D"/>
          <w:sz w:val="22"/>
          <w:szCs w:val="22"/>
        </w:rPr>
        <w:t>uri</w:t>
      </w:r>
      <w:proofErr w:type="spellEnd"/>
      <w:r w:rsidRPr="00194DEA">
        <w:rPr>
          <w:rFonts w:asciiTheme="minorHAnsi" w:hAnsiTheme="minorHAnsi"/>
          <w:color w:val="1F497D"/>
          <w:sz w:val="22"/>
          <w:szCs w:val="22"/>
        </w:rPr>
        <w:t xml:space="preserve"> of the </w:t>
      </w:r>
      <w:proofErr w:type="spellStart"/>
      <w:r w:rsidRPr="00194DEA">
        <w:rPr>
          <w:rFonts w:asciiTheme="minorHAnsi" w:hAnsiTheme="minorHAnsi"/>
          <w:color w:val="1F497D"/>
          <w:sz w:val="22"/>
          <w:szCs w:val="22"/>
        </w:rPr>
        <w:t>Lite</w:t>
      </w:r>
      <w:proofErr w:type="spellEnd"/>
      <w:r w:rsidRPr="00194DEA">
        <w:rPr>
          <w:rFonts w:asciiTheme="minorHAnsi" w:hAnsiTheme="minorHAnsi"/>
          <w:color w:val="1F497D"/>
          <w:sz w:val="22"/>
          <w:szCs w:val="22"/>
        </w:rPr>
        <w:t xml:space="preserve"> feature) could be mandatory (we can do that in </w:t>
      </w:r>
      <w:proofErr w:type="spellStart"/>
      <w:r w:rsidRPr="00194DEA">
        <w:rPr>
          <w:rFonts w:asciiTheme="minorHAnsi" w:hAnsiTheme="minorHAnsi"/>
          <w:color w:val="1F497D"/>
          <w:sz w:val="22"/>
          <w:szCs w:val="22"/>
        </w:rPr>
        <w:t>schematron</w:t>
      </w:r>
      <w:proofErr w:type="spellEnd"/>
      <w:r w:rsidRPr="00194DEA">
        <w:rPr>
          <w:rFonts w:asciiTheme="minorHAnsi" w:hAnsiTheme="minorHAnsi"/>
          <w:color w:val="1F497D"/>
          <w:sz w:val="22"/>
          <w:szCs w:val="22"/>
        </w:rPr>
        <w:t xml:space="preserve">, but not the schema).  But not all providers of Lite features are going to have a corresponding full complex GeoSciML feature that they can point to, so making </w:t>
      </w:r>
      <w:proofErr w:type="spellStart"/>
      <w:r w:rsidRPr="00194DEA">
        <w:rPr>
          <w:rFonts w:asciiTheme="minorHAnsi" w:hAnsiTheme="minorHAnsi"/>
          <w:color w:val="1F497D"/>
          <w:sz w:val="22"/>
          <w:szCs w:val="22"/>
        </w:rPr>
        <w:t>gsmlp</w:t>
      </w:r>
      <w:proofErr w:type="gramStart"/>
      <w:r w:rsidRPr="00194DEA">
        <w:rPr>
          <w:rFonts w:asciiTheme="minorHAnsi" w:hAnsiTheme="minorHAnsi"/>
          <w:color w:val="1F497D"/>
          <w:sz w:val="22"/>
          <w:szCs w:val="22"/>
        </w:rPr>
        <w:t>:identifier</w:t>
      </w:r>
      <w:proofErr w:type="spellEnd"/>
      <w:proofErr w:type="gramEnd"/>
      <w:r w:rsidRPr="00194DEA">
        <w:rPr>
          <w:rFonts w:asciiTheme="minorHAnsi" w:hAnsiTheme="minorHAnsi"/>
          <w:color w:val="1F497D"/>
          <w:sz w:val="22"/>
          <w:szCs w:val="22"/>
        </w:rPr>
        <w:t xml:space="preserve"> (</w:t>
      </w:r>
      <w:proofErr w:type="spellStart"/>
      <w:r w:rsidRPr="00194DEA">
        <w:rPr>
          <w:rFonts w:asciiTheme="minorHAnsi" w:hAnsiTheme="minorHAnsi"/>
          <w:color w:val="1F497D"/>
          <w:sz w:val="22"/>
          <w:szCs w:val="22"/>
        </w:rPr>
        <w:t>ie</w:t>
      </w:r>
      <w:proofErr w:type="spellEnd"/>
      <w:r w:rsidRPr="00194DEA">
        <w:rPr>
          <w:rFonts w:asciiTheme="minorHAnsi" w:hAnsiTheme="minorHAnsi"/>
          <w:color w:val="1F497D"/>
          <w:sz w:val="22"/>
          <w:szCs w:val="22"/>
        </w:rPr>
        <w:t xml:space="preserve">, the </w:t>
      </w:r>
      <w:proofErr w:type="spellStart"/>
      <w:r w:rsidRPr="00194DEA">
        <w:rPr>
          <w:rFonts w:asciiTheme="minorHAnsi" w:hAnsiTheme="minorHAnsi"/>
          <w:color w:val="1F497D"/>
          <w:sz w:val="22"/>
          <w:szCs w:val="22"/>
        </w:rPr>
        <w:t>uri</w:t>
      </w:r>
      <w:proofErr w:type="spellEnd"/>
      <w:r w:rsidRPr="00194DEA">
        <w:rPr>
          <w:rFonts w:asciiTheme="minorHAnsi" w:hAnsiTheme="minorHAnsi"/>
          <w:color w:val="1F497D"/>
          <w:sz w:val="22"/>
          <w:szCs w:val="22"/>
        </w:rPr>
        <w:t xml:space="preserve"> of a GeoSciML feature) mandatory is probably not a good idea.</w:t>
      </w:r>
    </w:p>
    <w:p w:rsidR="00194DEA" w:rsidRPr="00194DEA" w:rsidRDefault="00194DEA" w:rsidP="00194DEA">
      <w:pPr>
        <w:pBdr>
          <w:bottom w:val="single" w:sz="6" w:space="1" w:color="auto"/>
        </w:pBdr>
        <w:rPr>
          <w:rFonts w:asciiTheme="minorHAnsi" w:hAnsiTheme="minorHAnsi"/>
        </w:rPr>
      </w:pPr>
    </w:p>
    <w:p w:rsidR="00194DEA" w:rsidRPr="00194DEA" w:rsidRDefault="00194DEA" w:rsidP="00194DEA">
      <w:pPr>
        <w:outlineLvl w:val="0"/>
        <w:rPr>
          <w:rFonts w:asciiTheme="minorHAnsi" w:hAnsiTheme="minorHAnsi" w:cs="Tahoma"/>
          <w:b/>
          <w:bCs/>
          <w:sz w:val="20"/>
          <w:szCs w:val="20"/>
          <w:lang w:val="en-US"/>
        </w:rPr>
      </w:pPr>
    </w:p>
    <w:p w:rsidR="00194DEA" w:rsidRPr="00194DEA" w:rsidRDefault="00194DEA" w:rsidP="00194DEA">
      <w:pPr>
        <w:outlineLvl w:val="0"/>
        <w:rPr>
          <w:rFonts w:asciiTheme="minorHAnsi" w:hAnsiTheme="minorHAnsi"/>
          <w:lang w:val="en-CA"/>
        </w:rPr>
      </w:pPr>
      <w:r w:rsidRPr="00194DEA">
        <w:rPr>
          <w:rFonts w:asciiTheme="minorHAnsi" w:hAnsiTheme="minorHAnsi"/>
          <w:b/>
          <w:bCs/>
          <w:sz w:val="22"/>
          <w:szCs w:val="22"/>
          <w:lang w:val="en-US"/>
        </w:rPr>
        <w:t>From:</w:t>
      </w:r>
      <w:r w:rsidRPr="00194DEA">
        <w:rPr>
          <w:rFonts w:asciiTheme="minorHAnsi" w:hAnsiTheme="minorHAnsi"/>
          <w:sz w:val="22"/>
          <w:szCs w:val="22"/>
          <w:lang w:val="en-US"/>
        </w:rPr>
        <w:t xml:space="preserve"> Boisvert2, Eric (</w:t>
      </w:r>
      <w:proofErr w:type="spellStart"/>
      <w:r w:rsidRPr="00194DEA">
        <w:rPr>
          <w:rFonts w:asciiTheme="minorHAnsi" w:hAnsiTheme="minorHAnsi"/>
          <w:sz w:val="22"/>
          <w:szCs w:val="22"/>
          <w:lang w:val="en-US"/>
        </w:rPr>
        <w:t>NRCan</w:t>
      </w:r>
      <w:proofErr w:type="spellEnd"/>
      <w:r w:rsidRPr="00194DEA">
        <w:rPr>
          <w:rFonts w:asciiTheme="minorHAnsi" w:hAnsiTheme="minorHAnsi"/>
          <w:sz w:val="22"/>
          <w:szCs w:val="22"/>
          <w:lang w:val="en-US"/>
        </w:rPr>
        <w:t>/</w:t>
      </w:r>
      <w:proofErr w:type="spellStart"/>
      <w:r w:rsidRPr="00194DEA">
        <w:rPr>
          <w:rFonts w:asciiTheme="minorHAnsi" w:hAnsiTheme="minorHAnsi"/>
          <w:sz w:val="22"/>
          <w:szCs w:val="22"/>
          <w:lang w:val="en-US"/>
        </w:rPr>
        <w:t>RNCan</w:t>
      </w:r>
      <w:proofErr w:type="spellEnd"/>
      <w:r w:rsidRPr="00194DEA">
        <w:rPr>
          <w:rFonts w:asciiTheme="minorHAnsi" w:hAnsiTheme="minorHAnsi"/>
          <w:sz w:val="22"/>
          <w:szCs w:val="22"/>
          <w:lang w:val="en-US"/>
        </w:rPr>
        <w:t>) [</w:t>
      </w:r>
      <w:hyperlink r:id="rId8" w:history="1">
        <w:r w:rsidRPr="00194DEA">
          <w:rPr>
            <w:rStyle w:val="Hyperlink"/>
            <w:rFonts w:asciiTheme="minorHAnsi" w:hAnsiTheme="minorHAnsi"/>
            <w:sz w:val="22"/>
            <w:szCs w:val="22"/>
            <w:lang w:val="en-US"/>
          </w:rPr>
          <w:t>mailto:eric.boisvert2@canada.ca</w:t>
        </w:r>
      </w:hyperlink>
      <w:r w:rsidRPr="00194DEA">
        <w:rPr>
          <w:rFonts w:asciiTheme="minorHAnsi" w:hAnsiTheme="minorHAnsi"/>
          <w:sz w:val="22"/>
          <w:szCs w:val="22"/>
          <w:lang w:val="en-US"/>
        </w:rPr>
        <w:t xml:space="preserve">] </w:t>
      </w:r>
      <w:r w:rsidRPr="00194DEA">
        <w:rPr>
          <w:rFonts w:asciiTheme="minorHAnsi" w:hAnsiTheme="minorHAnsi"/>
          <w:sz w:val="22"/>
          <w:szCs w:val="22"/>
          <w:lang w:val="en-US"/>
        </w:rPr>
        <w:br/>
      </w:r>
      <w:r w:rsidRPr="00194DEA">
        <w:rPr>
          <w:rFonts w:asciiTheme="minorHAnsi" w:hAnsiTheme="minorHAnsi"/>
          <w:b/>
          <w:bCs/>
          <w:sz w:val="22"/>
          <w:szCs w:val="22"/>
          <w:lang w:val="en-US"/>
        </w:rPr>
        <w:t>Sent:</w:t>
      </w:r>
      <w:r w:rsidRPr="00194DEA">
        <w:rPr>
          <w:rFonts w:asciiTheme="minorHAnsi" w:hAnsiTheme="minorHAnsi"/>
          <w:sz w:val="22"/>
          <w:szCs w:val="22"/>
          <w:lang w:val="en-US"/>
        </w:rPr>
        <w:t xml:space="preserve"> 23 June 2017 11:09</w:t>
      </w:r>
      <w:r w:rsidRPr="00194DEA">
        <w:rPr>
          <w:rFonts w:asciiTheme="minorHAnsi" w:hAnsiTheme="minorHAnsi"/>
          <w:sz w:val="22"/>
          <w:szCs w:val="22"/>
          <w:lang w:val="en-US"/>
        </w:rPr>
        <w:br/>
      </w:r>
      <w:r w:rsidRPr="00194DEA">
        <w:rPr>
          <w:rFonts w:asciiTheme="minorHAnsi" w:hAnsiTheme="minorHAnsi"/>
          <w:lang w:val="en-GB"/>
        </w:rPr>
        <w:t> </w:t>
      </w:r>
    </w:p>
    <w:p w:rsidR="00194DEA" w:rsidRPr="00194DEA" w:rsidRDefault="00194DEA" w:rsidP="00194DEA">
      <w:pPr>
        <w:pStyle w:val="ListParagraph"/>
        <w:ind w:hanging="360"/>
        <w:rPr>
          <w:rFonts w:asciiTheme="minorHAnsi" w:hAnsiTheme="minorHAnsi"/>
          <w:lang w:val="en-CA"/>
        </w:rPr>
      </w:pPr>
      <w:r w:rsidRPr="00194DEA">
        <w:rPr>
          <w:rFonts w:asciiTheme="minorHAnsi" w:hAnsiTheme="minorHAnsi"/>
          <w:lang w:val="en-CA"/>
        </w:rPr>
        <w:t>1.</w:t>
      </w:r>
      <w:r w:rsidRPr="00194DEA">
        <w:rPr>
          <w:rFonts w:asciiTheme="minorHAnsi" w:hAnsiTheme="minorHAnsi"/>
          <w:sz w:val="14"/>
          <w:szCs w:val="14"/>
          <w:lang w:val="en-CA"/>
        </w:rPr>
        <w:t xml:space="preserve">      </w:t>
      </w:r>
      <w:r w:rsidRPr="00194DEA">
        <w:rPr>
          <w:rFonts w:asciiTheme="minorHAnsi" w:hAnsiTheme="minorHAnsi"/>
          <w:color w:val="1F497D"/>
          <w:sz w:val="22"/>
          <w:szCs w:val="22"/>
          <w:lang w:val="en-US"/>
        </w:rPr>
        <w:t>Mandatory but not obligatory resolvable</w:t>
      </w:r>
    </w:p>
    <w:p w:rsidR="00194DEA" w:rsidRPr="00194DEA" w:rsidRDefault="00194DEA" w:rsidP="00194DEA">
      <w:pPr>
        <w:pStyle w:val="ListParagraph"/>
        <w:ind w:hanging="360"/>
        <w:rPr>
          <w:rFonts w:asciiTheme="minorHAnsi" w:hAnsiTheme="minorHAnsi"/>
          <w:lang w:val="en-CA"/>
        </w:rPr>
      </w:pPr>
      <w:r w:rsidRPr="00194DEA">
        <w:rPr>
          <w:rFonts w:asciiTheme="minorHAnsi" w:hAnsiTheme="minorHAnsi"/>
          <w:lang w:val="en-CA"/>
        </w:rPr>
        <w:t>2.</w:t>
      </w:r>
      <w:r w:rsidRPr="00194DEA">
        <w:rPr>
          <w:rFonts w:asciiTheme="minorHAnsi" w:hAnsiTheme="minorHAnsi"/>
          <w:sz w:val="14"/>
          <w:szCs w:val="14"/>
          <w:lang w:val="en-CA"/>
        </w:rPr>
        <w:t xml:space="preserve">      </w:t>
      </w:r>
      <w:r w:rsidRPr="00194DEA">
        <w:rPr>
          <w:rFonts w:asciiTheme="minorHAnsi" w:hAnsiTheme="minorHAnsi"/>
          <w:color w:val="1F497D"/>
          <w:sz w:val="22"/>
          <w:szCs w:val="22"/>
          <w:lang w:val="en-US"/>
        </w:rPr>
        <w:t>Non mandatory</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US"/>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US"/>
        </w:rPr>
        <w:t>?</w:t>
      </w:r>
    </w:p>
    <w:p w:rsidR="00194DEA" w:rsidRPr="00194DEA" w:rsidRDefault="00194DEA" w:rsidP="00194DEA">
      <w:pPr>
        <w:pBdr>
          <w:bottom w:val="single" w:sz="6" w:space="1" w:color="auto"/>
        </w:pBdr>
        <w:rPr>
          <w:rFonts w:asciiTheme="minorHAnsi" w:hAnsiTheme="minorHAnsi"/>
        </w:rPr>
      </w:pPr>
    </w:p>
    <w:p w:rsidR="00194DEA" w:rsidRDefault="00194DEA" w:rsidP="00194DEA">
      <w:pPr>
        <w:outlineLvl w:val="0"/>
        <w:rPr>
          <w:rFonts w:asciiTheme="minorHAnsi" w:hAnsiTheme="minorHAnsi" w:cs="Tahoma"/>
          <w:b/>
          <w:bCs/>
          <w:sz w:val="20"/>
          <w:szCs w:val="20"/>
          <w:lang w:val="en-US"/>
        </w:rPr>
      </w:pPr>
    </w:p>
    <w:p w:rsidR="006550CA" w:rsidRDefault="006550CA" w:rsidP="006550CA">
      <w:pPr>
        <w:outlineLvl w:val="0"/>
        <w:rPr>
          <w:lang w:val="en-CA"/>
        </w:rPr>
      </w:pPr>
      <w:r>
        <w:rPr>
          <w:rFonts w:ascii="Calibri" w:hAnsi="Calibri"/>
          <w:b/>
          <w:bCs/>
          <w:sz w:val="22"/>
          <w:szCs w:val="22"/>
          <w:lang w:val="en-US"/>
        </w:rPr>
        <w:t>From:</w:t>
      </w:r>
      <w:r>
        <w:rPr>
          <w:rFonts w:ascii="Calibri" w:hAnsi="Calibri"/>
          <w:sz w:val="22"/>
          <w:szCs w:val="22"/>
          <w:lang w:val="en-US"/>
        </w:rPr>
        <w:t xml:space="preserve"> Raymond Oliver [</w:t>
      </w:r>
      <w:hyperlink r:id="rId9" w:history="1">
        <w:r>
          <w:rPr>
            <w:rStyle w:val="Hyperlink"/>
            <w:rFonts w:ascii="Calibri" w:hAnsi="Calibri"/>
            <w:sz w:val="22"/>
            <w:szCs w:val="22"/>
            <w:lang w:val="en-US"/>
          </w:rPr>
          <w:t>mailto:Oliver.Raymond@ga.gov.au</w:t>
        </w:r>
      </w:hyperlink>
      <w:r>
        <w:rPr>
          <w:rFonts w:ascii="Calibri" w:hAnsi="Calibri"/>
          <w:sz w:val="22"/>
          <w:szCs w:val="22"/>
          <w:lang w:val="en-US"/>
        </w:rPr>
        <w:t xml:space="preserve">]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June 23, 2017 06:30</w:t>
      </w:r>
      <w:r>
        <w:rPr>
          <w:rFonts w:ascii="Calibri" w:hAnsi="Calibri"/>
          <w:sz w:val="22"/>
          <w:szCs w:val="22"/>
          <w:lang w:val="en-US"/>
        </w:rPr>
        <w:br/>
      </w:r>
    </w:p>
    <w:p w:rsidR="006550CA" w:rsidRPr="008744A9" w:rsidRDefault="006550CA" w:rsidP="006550CA">
      <w:pPr>
        <w:rPr>
          <w:rFonts w:asciiTheme="minorHAnsi" w:hAnsiTheme="minorHAnsi"/>
          <w:color w:val="1F497D"/>
          <w:sz w:val="22"/>
          <w:szCs w:val="22"/>
        </w:rPr>
      </w:pPr>
      <w:r w:rsidRPr="008744A9">
        <w:rPr>
          <w:rFonts w:asciiTheme="minorHAnsi" w:hAnsiTheme="minorHAnsi"/>
          <w:color w:val="1F497D"/>
          <w:sz w:val="22"/>
          <w:szCs w:val="22"/>
        </w:rPr>
        <w:t>I prefer option #2</w:t>
      </w:r>
    </w:p>
    <w:p w:rsidR="006550CA" w:rsidRPr="008744A9" w:rsidRDefault="006550CA" w:rsidP="006550CA">
      <w:pPr>
        <w:rPr>
          <w:rFonts w:asciiTheme="minorHAnsi" w:hAnsiTheme="minorHAnsi"/>
          <w:color w:val="1F497D"/>
          <w:sz w:val="22"/>
          <w:szCs w:val="22"/>
        </w:rPr>
      </w:pPr>
    </w:p>
    <w:p w:rsidR="006550CA" w:rsidRPr="008744A9" w:rsidRDefault="006550CA" w:rsidP="006550CA">
      <w:pPr>
        <w:rPr>
          <w:rFonts w:asciiTheme="minorHAnsi" w:hAnsiTheme="minorHAnsi"/>
          <w:color w:val="1F497D"/>
          <w:sz w:val="22"/>
          <w:szCs w:val="22"/>
        </w:rPr>
      </w:pPr>
      <w:r w:rsidRPr="008744A9">
        <w:rPr>
          <w:rFonts w:asciiTheme="minorHAnsi" w:hAnsiTheme="minorHAnsi"/>
          <w:color w:val="1F497D"/>
          <w:sz w:val="22"/>
          <w:szCs w:val="22"/>
        </w:rPr>
        <w:t xml:space="preserve">If the notes on </w:t>
      </w:r>
      <w:proofErr w:type="spellStart"/>
      <w:r w:rsidRPr="008744A9">
        <w:rPr>
          <w:rFonts w:asciiTheme="minorHAnsi" w:hAnsiTheme="minorHAnsi"/>
          <w:color w:val="1F497D"/>
          <w:sz w:val="22"/>
          <w:szCs w:val="22"/>
        </w:rPr>
        <w:t>gsmlp</w:t>
      </w:r>
      <w:proofErr w:type="gramStart"/>
      <w:r w:rsidRPr="008744A9">
        <w:rPr>
          <w:rFonts w:asciiTheme="minorHAnsi" w:hAnsiTheme="minorHAnsi"/>
          <w:color w:val="1F497D"/>
          <w:sz w:val="22"/>
          <w:szCs w:val="22"/>
        </w:rPr>
        <w:t>:identifier</w:t>
      </w:r>
      <w:proofErr w:type="spellEnd"/>
      <w:proofErr w:type="gramEnd"/>
      <w:r w:rsidRPr="008744A9">
        <w:rPr>
          <w:rFonts w:asciiTheme="minorHAnsi" w:hAnsiTheme="minorHAnsi"/>
          <w:color w:val="1F497D"/>
          <w:sz w:val="22"/>
          <w:szCs w:val="22"/>
        </w:rPr>
        <w:t xml:space="preserve"> say that it is an identifier for a GSML-encoded feature, then either</w:t>
      </w:r>
    </w:p>
    <w:p w:rsidR="006550CA" w:rsidRPr="008744A9" w:rsidRDefault="006550CA" w:rsidP="006550CA">
      <w:pPr>
        <w:rPr>
          <w:rFonts w:asciiTheme="minorHAnsi" w:hAnsiTheme="minorHAnsi"/>
          <w:color w:val="1F497D"/>
          <w:sz w:val="22"/>
          <w:szCs w:val="22"/>
        </w:rPr>
      </w:pPr>
      <w:r w:rsidRPr="008744A9">
        <w:rPr>
          <w:rFonts w:asciiTheme="minorHAnsi" w:hAnsiTheme="minorHAnsi"/>
          <w:color w:val="1F497D"/>
          <w:sz w:val="22"/>
          <w:szCs w:val="22"/>
        </w:rPr>
        <w:t xml:space="preserve">   a) </w:t>
      </w:r>
      <w:proofErr w:type="gramStart"/>
      <w:r w:rsidRPr="008744A9">
        <w:rPr>
          <w:rFonts w:asciiTheme="minorHAnsi" w:hAnsiTheme="minorHAnsi"/>
          <w:color w:val="1F497D"/>
          <w:sz w:val="22"/>
          <w:szCs w:val="22"/>
        </w:rPr>
        <w:t>a</w:t>
      </w:r>
      <w:proofErr w:type="gramEnd"/>
      <w:r w:rsidRPr="008744A9">
        <w:rPr>
          <w:rFonts w:asciiTheme="minorHAnsi" w:hAnsiTheme="minorHAnsi"/>
          <w:color w:val="1F497D"/>
          <w:sz w:val="22"/>
          <w:szCs w:val="22"/>
        </w:rPr>
        <w:t xml:space="preserve"> GSML feature exists and therefore it will resolve, or</w:t>
      </w:r>
    </w:p>
    <w:p w:rsidR="006550CA" w:rsidRPr="008744A9" w:rsidRDefault="006550CA" w:rsidP="006550CA">
      <w:pPr>
        <w:rPr>
          <w:rFonts w:asciiTheme="minorHAnsi" w:hAnsiTheme="minorHAnsi"/>
          <w:color w:val="1F497D"/>
          <w:sz w:val="22"/>
          <w:szCs w:val="22"/>
        </w:rPr>
      </w:pPr>
      <w:r w:rsidRPr="008744A9">
        <w:rPr>
          <w:rFonts w:asciiTheme="minorHAnsi" w:hAnsiTheme="minorHAnsi"/>
          <w:color w:val="1F497D"/>
          <w:sz w:val="22"/>
          <w:szCs w:val="22"/>
        </w:rPr>
        <w:t xml:space="preserve">   b) </w:t>
      </w:r>
      <w:proofErr w:type="gramStart"/>
      <w:r w:rsidRPr="008744A9">
        <w:rPr>
          <w:rFonts w:asciiTheme="minorHAnsi" w:hAnsiTheme="minorHAnsi"/>
          <w:color w:val="1F497D"/>
          <w:sz w:val="22"/>
          <w:szCs w:val="22"/>
        </w:rPr>
        <w:t>there</w:t>
      </w:r>
      <w:proofErr w:type="gramEnd"/>
      <w:r w:rsidRPr="008744A9">
        <w:rPr>
          <w:rFonts w:asciiTheme="minorHAnsi" w:hAnsiTheme="minorHAnsi"/>
          <w:color w:val="1F497D"/>
          <w:sz w:val="22"/>
          <w:szCs w:val="22"/>
        </w:rPr>
        <w:t xml:space="preserve"> is nothing to point to at all</w:t>
      </w:r>
    </w:p>
    <w:p w:rsidR="006550CA" w:rsidRPr="008744A9" w:rsidRDefault="006550CA" w:rsidP="006550CA">
      <w:pPr>
        <w:pBdr>
          <w:bottom w:val="single" w:sz="6" w:space="1" w:color="auto"/>
        </w:pBdr>
        <w:rPr>
          <w:rFonts w:asciiTheme="minorHAnsi" w:hAnsiTheme="minorHAnsi"/>
          <w:color w:val="1F497D"/>
          <w:sz w:val="22"/>
          <w:szCs w:val="22"/>
        </w:rPr>
      </w:pPr>
    </w:p>
    <w:p w:rsidR="006550CA" w:rsidRDefault="006550CA" w:rsidP="006550CA">
      <w:pPr>
        <w:outlineLvl w:val="0"/>
        <w:rPr>
          <w:rFonts w:asciiTheme="minorHAnsi" w:hAnsiTheme="minorHAnsi" w:cs="Tahoma"/>
          <w:b/>
          <w:bCs/>
          <w:sz w:val="20"/>
          <w:szCs w:val="20"/>
          <w:lang w:val="en-US"/>
        </w:rPr>
      </w:pPr>
    </w:p>
    <w:p w:rsidR="006550CA" w:rsidRDefault="006550CA" w:rsidP="006550CA">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Boisvert2, Eric (</w:t>
      </w:r>
      <w:proofErr w:type="spellStart"/>
      <w:r>
        <w:rPr>
          <w:rFonts w:ascii="Tahoma" w:eastAsia="Times New Roman" w:hAnsi="Tahoma" w:cs="Tahoma"/>
          <w:sz w:val="20"/>
          <w:szCs w:val="20"/>
          <w:lang w:val="en-US"/>
        </w:rPr>
        <w:t>NRCan</w:t>
      </w:r>
      <w:proofErr w:type="spellEnd"/>
      <w:r>
        <w:rPr>
          <w:rFonts w:ascii="Tahoma" w:eastAsia="Times New Roman" w:hAnsi="Tahoma" w:cs="Tahoma"/>
          <w:sz w:val="20"/>
          <w:szCs w:val="20"/>
          <w:lang w:val="en-US"/>
        </w:rPr>
        <w:t>/</w:t>
      </w:r>
      <w:proofErr w:type="spellStart"/>
      <w:r>
        <w:rPr>
          <w:rFonts w:ascii="Tahoma" w:eastAsia="Times New Roman" w:hAnsi="Tahoma" w:cs="Tahoma"/>
          <w:sz w:val="20"/>
          <w:szCs w:val="20"/>
          <w:lang w:val="en-US"/>
        </w:rPr>
        <w:t>RNCan</w:t>
      </w:r>
      <w:proofErr w:type="spellEnd"/>
      <w:r>
        <w:rPr>
          <w:rFonts w:ascii="Tahoma" w:eastAsia="Times New Roman" w:hAnsi="Tahoma" w:cs="Tahoma"/>
          <w:sz w:val="20"/>
          <w:szCs w:val="20"/>
          <w:lang w:val="en-US"/>
        </w:rPr>
        <w:t xml:space="preserve">) [mailto:eric.boisvert2@canada.ca]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9:28 PM</w:t>
      </w:r>
      <w:r>
        <w:rPr>
          <w:rFonts w:ascii="Tahoma" w:eastAsia="Times New Roman" w:hAnsi="Tahoma" w:cs="Tahoma"/>
          <w:sz w:val="20"/>
          <w:szCs w:val="20"/>
          <w:lang w:val="en-US"/>
        </w:rPr>
        <w:br/>
      </w:r>
    </w:p>
    <w:p w:rsidR="006550CA" w:rsidRDefault="006550CA" w:rsidP="006550CA">
      <w:pPr>
        <w:rPr>
          <w:rFonts w:ascii="Calibri" w:hAnsi="Calibri"/>
          <w:color w:val="1F497D"/>
          <w:sz w:val="22"/>
          <w:szCs w:val="22"/>
          <w:lang w:val="en-CA" w:eastAsia="en-US"/>
        </w:rPr>
      </w:pPr>
      <w:r>
        <w:rPr>
          <w:rFonts w:ascii="Calibri" w:hAnsi="Calibri"/>
          <w:color w:val="1F497D"/>
          <w:sz w:val="22"/>
          <w:szCs w:val="22"/>
          <w:lang w:val="en-CA" w:eastAsia="en-US"/>
        </w:rPr>
        <w:t>It’s also a primary key of that record – resolvable or not</w:t>
      </w:r>
    </w:p>
    <w:p w:rsidR="006550CA" w:rsidRPr="00194DEA" w:rsidRDefault="006550CA" w:rsidP="006550CA">
      <w:pPr>
        <w:pBdr>
          <w:bottom w:val="single" w:sz="6" w:space="1" w:color="auto"/>
        </w:pBdr>
        <w:rPr>
          <w:rFonts w:asciiTheme="minorHAnsi" w:hAnsiTheme="minorHAnsi"/>
        </w:rPr>
      </w:pPr>
    </w:p>
    <w:p w:rsidR="006550CA" w:rsidRPr="00194DEA" w:rsidRDefault="006550CA" w:rsidP="00194DEA">
      <w:pPr>
        <w:outlineLvl w:val="0"/>
        <w:rPr>
          <w:rFonts w:asciiTheme="minorHAnsi" w:hAnsiTheme="minorHAnsi" w:cs="Tahoma"/>
          <w:b/>
          <w:bCs/>
          <w:sz w:val="20"/>
          <w:szCs w:val="20"/>
          <w:lang w:val="en-US"/>
        </w:rPr>
      </w:pPr>
    </w:p>
    <w:p w:rsidR="00194DEA" w:rsidRPr="00194DEA" w:rsidRDefault="00194DEA" w:rsidP="00194DEA">
      <w:pPr>
        <w:outlineLvl w:val="0"/>
        <w:rPr>
          <w:rFonts w:asciiTheme="minorHAnsi" w:hAnsiTheme="minorHAnsi"/>
          <w:lang w:val="en-CA"/>
        </w:rPr>
      </w:pPr>
      <w:r w:rsidRPr="00194DEA">
        <w:rPr>
          <w:rFonts w:asciiTheme="minorHAnsi" w:hAnsiTheme="minorHAnsi"/>
          <w:b/>
          <w:bCs/>
          <w:sz w:val="22"/>
          <w:szCs w:val="22"/>
          <w:lang w:val="en-US"/>
        </w:rPr>
        <w:t>From:</w:t>
      </w:r>
      <w:r w:rsidRPr="00194DEA">
        <w:rPr>
          <w:rFonts w:asciiTheme="minorHAnsi" w:hAnsiTheme="minorHAnsi"/>
          <w:sz w:val="22"/>
          <w:szCs w:val="22"/>
          <w:lang w:val="en-US"/>
        </w:rPr>
        <w:t xml:space="preserve"> Duffy, Tim [</w:t>
      </w:r>
      <w:hyperlink r:id="rId10" w:history="1">
        <w:r w:rsidRPr="00194DEA">
          <w:rPr>
            <w:rStyle w:val="Hyperlink"/>
            <w:rFonts w:asciiTheme="minorHAnsi" w:hAnsiTheme="minorHAnsi"/>
            <w:sz w:val="22"/>
            <w:szCs w:val="22"/>
            <w:lang w:val="en-US"/>
          </w:rPr>
          <w:t>mailto:trd@bgs.ac.uk</w:t>
        </w:r>
      </w:hyperlink>
      <w:r w:rsidRPr="00194DEA">
        <w:rPr>
          <w:rFonts w:asciiTheme="minorHAnsi" w:hAnsiTheme="minorHAnsi"/>
          <w:sz w:val="22"/>
          <w:szCs w:val="22"/>
          <w:lang w:val="en-US"/>
        </w:rPr>
        <w:t xml:space="preserve">] </w:t>
      </w:r>
      <w:r w:rsidRPr="00194DEA">
        <w:rPr>
          <w:rFonts w:asciiTheme="minorHAnsi" w:hAnsiTheme="minorHAnsi"/>
          <w:sz w:val="22"/>
          <w:szCs w:val="22"/>
          <w:lang w:val="en-US"/>
        </w:rPr>
        <w:br/>
      </w:r>
      <w:r w:rsidRPr="00194DEA">
        <w:rPr>
          <w:rFonts w:asciiTheme="minorHAnsi" w:hAnsiTheme="minorHAnsi"/>
          <w:b/>
          <w:bCs/>
          <w:sz w:val="22"/>
          <w:szCs w:val="22"/>
          <w:lang w:val="en-US"/>
        </w:rPr>
        <w:t>Sent:</w:t>
      </w:r>
      <w:r w:rsidRPr="00194DEA">
        <w:rPr>
          <w:rFonts w:asciiTheme="minorHAnsi" w:hAnsiTheme="minorHAnsi"/>
          <w:sz w:val="22"/>
          <w:szCs w:val="22"/>
          <w:lang w:val="en-US"/>
        </w:rPr>
        <w:t xml:space="preserve"> June 23, 2017 07:14</w:t>
      </w:r>
      <w:r w:rsidRPr="00194DEA">
        <w:rPr>
          <w:rFonts w:asciiTheme="minorHAnsi" w:hAnsiTheme="minorHAnsi"/>
          <w:sz w:val="22"/>
          <w:szCs w:val="22"/>
          <w:lang w:val="en-US"/>
        </w:rPr>
        <w:br/>
      </w:r>
      <w:r w:rsidRPr="00194DEA">
        <w:rPr>
          <w:rFonts w:asciiTheme="minorHAnsi" w:hAnsiTheme="minorHAnsi"/>
          <w:b/>
          <w:bCs/>
          <w:sz w:val="22"/>
          <w:szCs w:val="22"/>
          <w:lang w:val="en-US"/>
        </w:rPr>
        <w:t>To:</w:t>
      </w:r>
      <w:r w:rsidRPr="00194DEA">
        <w:rPr>
          <w:rFonts w:asciiTheme="minorHAnsi" w:hAnsiTheme="minorHAnsi"/>
          <w:sz w:val="22"/>
          <w:szCs w:val="22"/>
          <w:lang w:val="en-US"/>
        </w:rPr>
        <w:t xml:space="preserve"> Boisvert2, Eric (</w:t>
      </w:r>
      <w:proofErr w:type="spellStart"/>
      <w:r w:rsidRPr="00194DEA">
        <w:rPr>
          <w:rFonts w:asciiTheme="minorHAnsi" w:hAnsiTheme="minorHAnsi"/>
          <w:sz w:val="22"/>
          <w:szCs w:val="22"/>
          <w:lang w:val="en-US"/>
        </w:rPr>
        <w:t>NRCan</w:t>
      </w:r>
      <w:proofErr w:type="spellEnd"/>
      <w:r w:rsidRPr="00194DEA">
        <w:rPr>
          <w:rFonts w:asciiTheme="minorHAnsi" w:hAnsiTheme="minorHAnsi"/>
          <w:sz w:val="22"/>
          <w:szCs w:val="22"/>
          <w:lang w:val="en-US"/>
        </w:rPr>
        <w:t>/</w:t>
      </w:r>
      <w:proofErr w:type="spellStart"/>
      <w:r w:rsidRPr="00194DEA">
        <w:rPr>
          <w:rFonts w:asciiTheme="minorHAnsi" w:hAnsiTheme="minorHAnsi"/>
          <w:sz w:val="22"/>
          <w:szCs w:val="22"/>
          <w:lang w:val="en-US"/>
        </w:rPr>
        <w:t>RNCan</w:t>
      </w:r>
      <w:proofErr w:type="spellEnd"/>
      <w:r w:rsidRPr="00194DEA">
        <w:rPr>
          <w:rFonts w:asciiTheme="minorHAnsi" w:hAnsiTheme="minorHAnsi"/>
          <w:sz w:val="22"/>
          <w:szCs w:val="22"/>
          <w:lang w:val="en-US"/>
        </w:rPr>
        <w:t>) &lt;</w:t>
      </w:r>
      <w:hyperlink r:id="rId11" w:history="1">
        <w:r w:rsidRPr="00194DEA">
          <w:rPr>
            <w:rStyle w:val="Hyperlink"/>
            <w:rFonts w:asciiTheme="minorHAnsi" w:hAnsiTheme="minorHAnsi"/>
            <w:sz w:val="22"/>
            <w:szCs w:val="22"/>
            <w:lang w:val="en-US"/>
          </w:rPr>
          <w:t>eric.boisvert2@canada.ca</w:t>
        </w:r>
      </w:hyperlink>
      <w:r w:rsidRPr="00194DEA">
        <w:rPr>
          <w:rFonts w:asciiTheme="minorHAnsi" w:hAnsiTheme="minorHAnsi"/>
          <w:sz w:val="22"/>
          <w:szCs w:val="22"/>
          <w:lang w:val="en-US"/>
        </w:rPr>
        <w:t>&gt;; 'Raymond Oliver' &lt;</w:t>
      </w:r>
      <w:hyperlink r:id="rId12" w:history="1">
        <w:r w:rsidRPr="00194DEA">
          <w:rPr>
            <w:rStyle w:val="Hyperlink"/>
            <w:rFonts w:asciiTheme="minorHAnsi" w:hAnsiTheme="minorHAnsi"/>
            <w:sz w:val="22"/>
            <w:szCs w:val="22"/>
            <w:lang w:val="en-US"/>
          </w:rPr>
          <w:t>Oliver.Raymond@ga.gov.au</w:t>
        </w:r>
      </w:hyperlink>
      <w:r w:rsidRPr="00194DEA">
        <w:rPr>
          <w:rFonts w:asciiTheme="minorHAnsi" w:hAnsiTheme="minorHAnsi"/>
          <w:sz w:val="22"/>
          <w:szCs w:val="22"/>
          <w:lang w:val="en-US"/>
        </w:rPr>
        <w:t>&gt;</w:t>
      </w:r>
      <w:r w:rsidRPr="00194DEA">
        <w:rPr>
          <w:rFonts w:asciiTheme="minorHAnsi" w:hAnsiTheme="minorHAnsi"/>
          <w:sz w:val="22"/>
          <w:szCs w:val="22"/>
          <w:lang w:val="en-US"/>
        </w:rPr>
        <w:br/>
      </w:r>
      <w:r w:rsidRPr="00194DEA">
        <w:rPr>
          <w:rFonts w:asciiTheme="minorHAnsi" w:hAnsiTheme="minorHAnsi"/>
          <w:b/>
          <w:bCs/>
          <w:sz w:val="22"/>
          <w:szCs w:val="22"/>
          <w:lang w:val="en-US"/>
        </w:rPr>
        <w:t>Subject:</w:t>
      </w:r>
      <w:r w:rsidRPr="00194DEA">
        <w:rPr>
          <w:rFonts w:asciiTheme="minorHAnsi" w:hAnsiTheme="minorHAnsi"/>
          <w:sz w:val="22"/>
          <w:szCs w:val="22"/>
          <w:lang w:val="en-US"/>
        </w:rPr>
        <w:t xml:space="preserve"> RE: </w:t>
      </w:r>
      <w:proofErr w:type="spellStart"/>
      <w:r w:rsidRPr="00194DEA">
        <w:rPr>
          <w:rFonts w:asciiTheme="minorHAnsi" w:hAnsiTheme="minorHAnsi"/>
          <w:sz w:val="22"/>
          <w:szCs w:val="22"/>
          <w:lang w:val="en-US"/>
        </w:rPr>
        <w:t>nillables</w:t>
      </w:r>
      <w:proofErr w:type="spellEnd"/>
      <w:r w:rsidRPr="00194DEA">
        <w:rPr>
          <w:rFonts w:asciiTheme="minorHAnsi" w:hAnsiTheme="minorHAnsi"/>
          <w:sz w:val="22"/>
          <w:szCs w:val="22"/>
          <w:lang w:val="en-US"/>
        </w:rPr>
        <w:t xml:space="preserve"> in Lite [SEC=UNCLASSIFIED]</w:t>
      </w:r>
    </w:p>
    <w:p w:rsidR="00194DEA" w:rsidRPr="00194DEA" w:rsidRDefault="00194DEA" w:rsidP="00194DEA">
      <w:pPr>
        <w:rPr>
          <w:rFonts w:asciiTheme="minorHAnsi" w:hAnsiTheme="minorHAnsi"/>
          <w:lang w:val="en-CA"/>
        </w:rPr>
      </w:pPr>
      <w:r w:rsidRPr="00194DEA">
        <w:rPr>
          <w:rFonts w:asciiTheme="minorHAnsi" w:hAnsiTheme="minorHAnsi"/>
          <w:lang w:val="en-GB"/>
        </w:rPr>
        <w:t>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eastAsia="en-US"/>
        </w:rPr>
        <w:t xml:space="preserve">Thanks – </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eastAsia="en-US"/>
        </w:rPr>
        <w:t xml:space="preserve">My view: we looked really hard at this identifier and </w:t>
      </w:r>
      <w:proofErr w:type="spellStart"/>
      <w:r w:rsidRPr="00194DEA">
        <w:rPr>
          <w:rFonts w:asciiTheme="minorHAnsi" w:hAnsiTheme="minorHAnsi"/>
          <w:color w:val="1F497D"/>
          <w:sz w:val="22"/>
          <w:szCs w:val="22"/>
          <w:lang w:val="en-GB" w:eastAsia="en-US"/>
        </w:rPr>
        <w:t>gml</w:t>
      </w:r>
      <w:proofErr w:type="gramStart"/>
      <w:r w:rsidRPr="00194DEA">
        <w:rPr>
          <w:rFonts w:asciiTheme="minorHAnsi" w:hAnsiTheme="minorHAnsi"/>
          <w:color w:val="1F497D"/>
          <w:sz w:val="22"/>
          <w:szCs w:val="22"/>
          <w:lang w:val="en-GB" w:eastAsia="en-US"/>
        </w:rPr>
        <w:t>:identifier</w:t>
      </w:r>
      <w:proofErr w:type="spellEnd"/>
      <w:proofErr w:type="gramEnd"/>
      <w:r w:rsidRPr="00194DEA">
        <w:rPr>
          <w:rFonts w:asciiTheme="minorHAnsi" w:hAnsiTheme="minorHAnsi"/>
          <w:color w:val="1F497D"/>
          <w:sz w:val="22"/>
          <w:szCs w:val="22"/>
          <w:lang w:val="en-GB" w:eastAsia="en-US"/>
        </w:rPr>
        <w:t xml:space="preserve"> in Vienna. Are we creeping away from/forgetting original intents again?</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eastAsia="en-US"/>
        </w:rPr>
        <w:t> </w:t>
      </w:r>
    </w:p>
    <w:p w:rsidR="00194DEA" w:rsidRPr="00194DEA" w:rsidRDefault="00194DEA" w:rsidP="00194DEA">
      <w:pPr>
        <w:rPr>
          <w:rFonts w:asciiTheme="minorHAnsi" w:hAnsiTheme="minorHAnsi"/>
          <w:lang w:val="en-CA"/>
        </w:rPr>
      </w:pPr>
      <w:r>
        <w:rPr>
          <w:rFonts w:asciiTheme="minorHAnsi" w:hAnsiTheme="minorHAnsi"/>
          <w:color w:val="1F497D"/>
          <w:sz w:val="22"/>
          <w:szCs w:val="22"/>
          <w:lang w:val="en-GB" w:eastAsia="en-US"/>
        </w:rPr>
        <w:t xml:space="preserve">I find it hard to </w:t>
      </w:r>
      <w:r w:rsidRPr="00194DEA">
        <w:rPr>
          <w:rFonts w:asciiTheme="minorHAnsi" w:hAnsiTheme="minorHAnsi"/>
          <w:color w:val="1F497D"/>
          <w:sz w:val="22"/>
          <w:szCs w:val="22"/>
          <w:lang w:val="en-GB" w:eastAsia="en-US"/>
        </w:rPr>
        <w:t xml:space="preserve">believe that when we </w:t>
      </w:r>
      <w:proofErr w:type="gramStart"/>
      <w:r w:rsidRPr="00194DEA">
        <w:rPr>
          <w:rFonts w:asciiTheme="minorHAnsi" w:hAnsiTheme="minorHAnsi"/>
          <w:color w:val="1F497D"/>
          <w:sz w:val="22"/>
          <w:szCs w:val="22"/>
          <w:lang w:val="en-GB" w:eastAsia="en-US"/>
        </w:rPr>
        <w:t>( Alistair</w:t>
      </w:r>
      <w:proofErr w:type="gramEnd"/>
      <w:r w:rsidRPr="00194DEA">
        <w:rPr>
          <w:rFonts w:asciiTheme="minorHAnsi" w:hAnsiTheme="minorHAnsi"/>
          <w:color w:val="1F497D"/>
          <w:sz w:val="22"/>
          <w:szCs w:val="22"/>
          <w:lang w:val="en-GB" w:eastAsia="en-US"/>
        </w:rPr>
        <w:t xml:space="preserve"> Ritchie big input) first designed the whole </w:t>
      </w:r>
      <w:proofErr w:type="spellStart"/>
      <w:r w:rsidRPr="00194DEA">
        <w:rPr>
          <w:rFonts w:asciiTheme="minorHAnsi" w:hAnsiTheme="minorHAnsi"/>
          <w:color w:val="1F497D"/>
          <w:sz w:val="22"/>
          <w:szCs w:val="22"/>
          <w:lang w:val="en-GB" w:eastAsia="en-US"/>
        </w:rPr>
        <w:t>geosciml</w:t>
      </w:r>
      <w:proofErr w:type="spellEnd"/>
      <w:r w:rsidRPr="00194DEA">
        <w:rPr>
          <w:rFonts w:asciiTheme="minorHAnsi" w:hAnsiTheme="minorHAnsi"/>
          <w:color w:val="1F497D"/>
          <w:sz w:val="22"/>
          <w:szCs w:val="22"/>
          <w:lang w:val="en-GB" w:eastAsia="en-US"/>
        </w:rPr>
        <w:t xml:space="preserve">-portrayal suite we were making </w:t>
      </w:r>
      <w:proofErr w:type="spellStart"/>
      <w:r w:rsidRPr="00194DEA">
        <w:rPr>
          <w:rFonts w:asciiTheme="minorHAnsi" w:hAnsiTheme="minorHAnsi"/>
          <w:color w:val="1F497D"/>
          <w:sz w:val="22"/>
          <w:szCs w:val="22"/>
          <w:lang w:val="en-GB" w:eastAsia="en-US"/>
        </w:rPr>
        <w:t>gsmlp:identifier</w:t>
      </w:r>
      <w:proofErr w:type="spellEnd"/>
      <w:r w:rsidRPr="00194DEA">
        <w:rPr>
          <w:rFonts w:asciiTheme="minorHAnsi" w:hAnsiTheme="minorHAnsi"/>
          <w:color w:val="1F497D"/>
          <w:sz w:val="22"/>
          <w:szCs w:val="22"/>
          <w:lang w:val="en-GB" w:eastAsia="en-US"/>
        </w:rPr>
        <w:t xml:space="preserve"> mandatory because we were always setting up a portrayal service pointing to full features (surely you have not done that yet for all your portrayal services in </w:t>
      </w:r>
      <w:proofErr w:type="spellStart"/>
      <w:r w:rsidRPr="00194DEA">
        <w:rPr>
          <w:rFonts w:asciiTheme="minorHAnsi" w:hAnsiTheme="minorHAnsi"/>
          <w:color w:val="1F497D"/>
          <w:sz w:val="22"/>
          <w:szCs w:val="22"/>
          <w:lang w:val="en-GB" w:eastAsia="en-US"/>
        </w:rPr>
        <w:t>oz</w:t>
      </w:r>
      <w:proofErr w:type="spellEnd"/>
      <w:r w:rsidRPr="00194DEA">
        <w:rPr>
          <w:rFonts w:asciiTheme="minorHAnsi" w:hAnsiTheme="minorHAnsi"/>
          <w:color w:val="1F497D"/>
          <w:sz w:val="22"/>
          <w:szCs w:val="22"/>
          <w:lang w:val="en-GB" w:eastAsia="en-US"/>
        </w:rPr>
        <w:t xml:space="preserve"> Ollie?). Well I am sure in practice we do not so maybe we always intended “</w:t>
      </w:r>
      <w:r w:rsidRPr="00194DEA">
        <w:rPr>
          <w:rFonts w:asciiTheme="minorHAnsi" w:hAnsiTheme="minorHAnsi"/>
          <w:color w:val="1F497D"/>
          <w:sz w:val="22"/>
          <w:szCs w:val="22"/>
          <w:lang w:val="en-US"/>
        </w:rPr>
        <w:t xml:space="preserve">Mandatory but not obligatory resolvable” – but did we in fact intend THIS identifier to be the role </w:t>
      </w:r>
      <w:proofErr w:type="gramStart"/>
      <w:r w:rsidRPr="00194DEA">
        <w:rPr>
          <w:rFonts w:asciiTheme="minorHAnsi" w:hAnsiTheme="minorHAnsi"/>
          <w:color w:val="1F497D"/>
          <w:sz w:val="22"/>
          <w:szCs w:val="22"/>
          <w:lang w:val="en-US"/>
        </w:rPr>
        <w:t>( pointing</w:t>
      </w:r>
      <w:proofErr w:type="gramEnd"/>
      <w:r w:rsidRPr="00194DEA">
        <w:rPr>
          <w:rFonts w:asciiTheme="minorHAnsi" w:hAnsiTheme="minorHAnsi"/>
          <w:color w:val="1F497D"/>
          <w:sz w:val="22"/>
          <w:szCs w:val="22"/>
          <w:lang w:val="en-US"/>
        </w:rPr>
        <w:t xml:space="preserve"> to itself</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eastAsia="en-US"/>
        </w:rPr>
        <w:lastRenderedPageBreak/>
        <w:t xml:space="preserve">= each simple feature) we know recognise </w:t>
      </w:r>
      <w:proofErr w:type="spellStart"/>
      <w:r w:rsidRPr="00194DEA">
        <w:rPr>
          <w:rFonts w:asciiTheme="minorHAnsi" w:hAnsiTheme="minorHAnsi"/>
          <w:color w:val="1F497D"/>
          <w:sz w:val="22"/>
          <w:szCs w:val="22"/>
          <w:lang w:val="en-GB" w:eastAsia="en-US"/>
        </w:rPr>
        <w:t>gml</w:t>
      </w:r>
      <w:proofErr w:type="gramStart"/>
      <w:r w:rsidRPr="00194DEA">
        <w:rPr>
          <w:rFonts w:asciiTheme="minorHAnsi" w:hAnsiTheme="minorHAnsi"/>
          <w:color w:val="1F497D"/>
          <w:sz w:val="22"/>
          <w:szCs w:val="22"/>
          <w:lang w:val="en-GB" w:eastAsia="en-US"/>
        </w:rPr>
        <w:t>:identifier</w:t>
      </w:r>
      <w:proofErr w:type="spellEnd"/>
      <w:proofErr w:type="gramEnd"/>
      <w:r w:rsidRPr="00194DEA">
        <w:rPr>
          <w:rFonts w:asciiTheme="minorHAnsi" w:hAnsiTheme="minorHAnsi"/>
          <w:color w:val="1F497D"/>
          <w:sz w:val="22"/>
          <w:szCs w:val="22"/>
          <w:lang w:val="en-GB" w:eastAsia="en-US"/>
        </w:rPr>
        <w:t xml:space="preserve"> was designed for? (</w:t>
      </w:r>
      <w:proofErr w:type="gramStart"/>
      <w:r w:rsidRPr="00194DEA">
        <w:rPr>
          <w:rFonts w:asciiTheme="minorHAnsi" w:hAnsiTheme="minorHAnsi"/>
          <w:color w:val="1F497D"/>
          <w:sz w:val="22"/>
          <w:szCs w:val="22"/>
          <w:lang w:val="en-GB" w:eastAsia="en-US"/>
        </w:rPr>
        <w:t>but</w:t>
      </w:r>
      <w:proofErr w:type="gramEnd"/>
      <w:r w:rsidRPr="00194DEA">
        <w:rPr>
          <w:rFonts w:asciiTheme="minorHAnsi" w:hAnsiTheme="minorHAnsi"/>
          <w:color w:val="1F497D"/>
          <w:sz w:val="22"/>
          <w:szCs w:val="22"/>
          <w:lang w:val="en-GB" w:eastAsia="en-US"/>
        </w:rPr>
        <w:t xml:space="preserve"> we never had it available to us using </w:t>
      </w:r>
      <w:proofErr w:type="spellStart"/>
      <w:r w:rsidRPr="00194DEA">
        <w:rPr>
          <w:rFonts w:asciiTheme="minorHAnsi" w:hAnsiTheme="minorHAnsi"/>
          <w:color w:val="1F497D"/>
          <w:sz w:val="22"/>
          <w:szCs w:val="22"/>
          <w:lang w:val="en-GB" w:eastAsia="en-US"/>
        </w:rPr>
        <w:t>gml</w:t>
      </w:r>
      <w:proofErr w:type="spellEnd"/>
      <w:r w:rsidRPr="00194DEA">
        <w:rPr>
          <w:rFonts w:asciiTheme="minorHAnsi" w:hAnsiTheme="minorHAnsi"/>
          <w:color w:val="1F497D"/>
          <w:sz w:val="22"/>
          <w:szCs w:val="22"/>
          <w:lang w:val="en-GB" w:eastAsia="en-US"/>
        </w:rPr>
        <w:t xml:space="preserve"> 3.1.1)</w:t>
      </w:r>
    </w:p>
    <w:p w:rsidR="00194DEA" w:rsidRPr="00194DEA" w:rsidRDefault="00194DEA" w:rsidP="00194DEA">
      <w:pPr>
        <w:rPr>
          <w:rFonts w:asciiTheme="minorHAnsi" w:hAnsiTheme="minorHAnsi"/>
          <w:lang w:val="en-CA"/>
        </w:rPr>
      </w:pP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eastAsia="en-US"/>
        </w:rPr>
        <w:t xml:space="preserve">Just in from </w:t>
      </w:r>
      <w:r>
        <w:rPr>
          <w:rFonts w:asciiTheme="minorHAnsi" w:hAnsiTheme="minorHAnsi"/>
          <w:color w:val="1F497D"/>
          <w:sz w:val="22"/>
          <w:szCs w:val="22"/>
          <w:lang w:val="en-GB" w:eastAsia="en-US"/>
        </w:rPr>
        <w:t>some new Sylvain EPOS minutes (</w:t>
      </w:r>
      <w:r w:rsidRPr="00194DEA">
        <w:rPr>
          <w:rFonts w:asciiTheme="minorHAnsi" w:hAnsiTheme="minorHAnsi"/>
          <w:color w:val="1F497D"/>
          <w:sz w:val="22"/>
          <w:szCs w:val="22"/>
          <w:lang w:val="en-GB" w:eastAsia="en-US"/>
        </w:rPr>
        <w:t xml:space="preserve">unfortunately Carlo NOT at that </w:t>
      </w:r>
      <w:r>
        <w:rPr>
          <w:rFonts w:asciiTheme="minorHAnsi" w:hAnsiTheme="minorHAnsi"/>
          <w:color w:val="1F497D"/>
          <w:sz w:val="22"/>
          <w:szCs w:val="22"/>
          <w:lang w:val="en-GB" w:eastAsia="en-US"/>
        </w:rPr>
        <w:t>EPOS</w:t>
      </w:r>
      <w:r w:rsidRPr="00194DEA">
        <w:rPr>
          <w:rFonts w:asciiTheme="minorHAnsi" w:hAnsiTheme="minorHAnsi"/>
          <w:color w:val="1F497D"/>
          <w:sz w:val="22"/>
          <w:szCs w:val="22"/>
          <w:lang w:val="en-GB" w:eastAsia="en-US"/>
        </w:rPr>
        <w:t xml:space="preserve"> meeting):</w:t>
      </w:r>
    </w:p>
    <w:p w:rsidR="00194DEA" w:rsidRPr="00194DEA" w:rsidRDefault="00194DEA" w:rsidP="00194DEA">
      <w:pPr>
        <w:ind w:left="720"/>
        <w:rPr>
          <w:rFonts w:asciiTheme="minorHAnsi" w:hAnsiTheme="minorHAnsi"/>
          <w:color w:val="632423" w:themeColor="accent2" w:themeShade="80"/>
          <w:lang w:val="en-CA"/>
        </w:rPr>
      </w:pPr>
      <w:r w:rsidRPr="00194DEA">
        <w:rPr>
          <w:rFonts w:asciiTheme="minorHAnsi" w:hAnsiTheme="minorHAnsi"/>
          <w:color w:val="632423" w:themeColor="accent2" w:themeShade="80"/>
          <w:sz w:val="22"/>
          <w:szCs w:val="22"/>
          <w:lang w:val="en-GB" w:eastAsia="en-US"/>
        </w:rPr>
        <w:t>“</w:t>
      </w:r>
    </w:p>
    <w:p w:rsidR="00194DEA" w:rsidRPr="00194DEA" w:rsidRDefault="00194DEA" w:rsidP="00194DEA">
      <w:pPr>
        <w:pStyle w:val="ListParagraph"/>
        <w:spacing w:after="200" w:line="276" w:lineRule="auto"/>
        <w:ind w:left="1080" w:hanging="360"/>
        <w:contextualSpacing/>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CA"/>
        </w:rPr>
        <w:t xml:space="preserve">1.      </w:t>
      </w:r>
      <w:r w:rsidRPr="00194DEA">
        <w:rPr>
          <w:rFonts w:asciiTheme="minorHAnsi" w:hAnsiTheme="minorHAnsi"/>
          <w:b/>
          <w:bCs/>
          <w:color w:val="632423" w:themeColor="accent2" w:themeShade="80"/>
          <w:sz w:val="22"/>
          <w:szCs w:val="22"/>
          <w:lang w:val="en-US"/>
        </w:rPr>
        <w:t>IT – identifier discussion</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From an architectural point of view, it is important that each data provider provides resolvable identifiers on their features that are harvested by WP15 central node.</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xml:space="preserve">For example </w:t>
      </w:r>
    </w:p>
    <w:p w:rsidR="00194DEA" w:rsidRPr="00194DEA" w:rsidRDefault="00194DEA" w:rsidP="00194DEA">
      <w:pPr>
        <w:pStyle w:val="ListParagraph"/>
        <w:spacing w:after="200" w:line="276" w:lineRule="auto"/>
        <w:ind w:left="1800" w:hanging="360"/>
        <w:contextualSpacing/>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CA"/>
        </w:rPr>
        <w:t xml:space="preserve">·         </w:t>
      </w:r>
      <w:proofErr w:type="gramStart"/>
      <w:r w:rsidRPr="00194DEA">
        <w:rPr>
          <w:rFonts w:asciiTheme="minorHAnsi" w:hAnsiTheme="minorHAnsi"/>
          <w:color w:val="632423" w:themeColor="accent2" w:themeShade="80"/>
          <w:sz w:val="22"/>
          <w:szCs w:val="22"/>
          <w:lang w:val="en-US"/>
        </w:rPr>
        <w:t>Providing :</w:t>
      </w:r>
      <w:proofErr w:type="gramEnd"/>
      <w:r w:rsidRPr="00194DEA">
        <w:rPr>
          <w:rFonts w:asciiTheme="minorHAnsi" w:hAnsiTheme="minorHAnsi"/>
          <w:color w:val="632423" w:themeColor="accent2" w:themeShade="80"/>
          <w:sz w:val="22"/>
          <w:szCs w:val="22"/>
          <w:lang w:val="en-US"/>
        </w:rPr>
        <w:t xml:space="preserve"> </w:t>
      </w:r>
      <w:hyperlink r:id="rId13" w:history="1">
        <w:r w:rsidRPr="00194DEA">
          <w:rPr>
            <w:rStyle w:val="Hyperlink"/>
            <w:rFonts w:asciiTheme="minorHAnsi" w:hAnsiTheme="minorHAnsi" w:cs="Courier New"/>
            <w:color w:val="632423" w:themeColor="accent2" w:themeShade="80"/>
            <w:sz w:val="22"/>
            <w:szCs w:val="22"/>
            <w:lang w:val="en-GB"/>
          </w:rPr>
          <w:t>http://ressource.brgm-rec.fr/data/BoreholeView/BSS001REWW</w:t>
        </w:r>
      </w:hyperlink>
    </w:p>
    <w:p w:rsidR="00194DEA" w:rsidRPr="00194DEA" w:rsidRDefault="00194DEA" w:rsidP="00194DEA">
      <w:pPr>
        <w:pStyle w:val="ListParagraph"/>
        <w:ind w:left="1800"/>
        <w:jc w:val="both"/>
        <w:rPr>
          <w:rFonts w:asciiTheme="minorHAnsi" w:hAnsiTheme="minorHAnsi"/>
          <w:color w:val="632423" w:themeColor="accent2" w:themeShade="80"/>
          <w:sz w:val="22"/>
          <w:szCs w:val="22"/>
          <w:lang w:val="en-CA"/>
        </w:rPr>
      </w:pPr>
      <w:proofErr w:type="gramStart"/>
      <w:r w:rsidRPr="00194DEA">
        <w:rPr>
          <w:rFonts w:asciiTheme="minorHAnsi" w:hAnsiTheme="minorHAnsi"/>
          <w:color w:val="632423" w:themeColor="accent2" w:themeShade="80"/>
          <w:sz w:val="22"/>
          <w:szCs w:val="22"/>
          <w:lang w:val="en-US"/>
        </w:rPr>
        <w:t>as</w:t>
      </w:r>
      <w:proofErr w:type="gramEnd"/>
      <w:r w:rsidRPr="00194DEA">
        <w:rPr>
          <w:rFonts w:asciiTheme="minorHAnsi" w:hAnsiTheme="minorHAnsi"/>
          <w:color w:val="632423" w:themeColor="accent2" w:themeShade="80"/>
          <w:sz w:val="22"/>
          <w:szCs w:val="22"/>
          <w:lang w:val="en-US"/>
        </w:rPr>
        <w:t xml:space="preserve"> value for </w:t>
      </w:r>
      <w:proofErr w:type="spellStart"/>
      <w:r w:rsidRPr="00194DEA">
        <w:rPr>
          <w:rFonts w:asciiTheme="minorHAnsi" w:hAnsiTheme="minorHAnsi"/>
          <w:color w:val="632423" w:themeColor="accent2" w:themeShade="80"/>
          <w:sz w:val="22"/>
          <w:szCs w:val="22"/>
          <w:lang w:val="en-US"/>
        </w:rPr>
        <w:t>gml:identifier</w:t>
      </w:r>
      <w:proofErr w:type="spellEnd"/>
      <w:r w:rsidRPr="00194DEA">
        <w:rPr>
          <w:rFonts w:asciiTheme="minorHAnsi" w:hAnsiTheme="minorHAnsi"/>
          <w:color w:val="632423" w:themeColor="accent2" w:themeShade="80"/>
          <w:sz w:val="22"/>
          <w:szCs w:val="22"/>
          <w:lang w:val="en-US"/>
        </w:rPr>
        <w:t xml:space="preserve"> is more useful than</w:t>
      </w:r>
    </w:p>
    <w:p w:rsidR="00194DEA" w:rsidRPr="00194DEA" w:rsidRDefault="00194DEA" w:rsidP="00194DEA">
      <w:pPr>
        <w:pStyle w:val="ListParagraph"/>
        <w:spacing w:after="200" w:line="276" w:lineRule="auto"/>
        <w:ind w:left="1800" w:hanging="360"/>
        <w:contextualSpacing/>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CA"/>
        </w:rPr>
        <w:t xml:space="preserve">·         </w:t>
      </w:r>
      <w:r w:rsidRPr="00194DEA">
        <w:rPr>
          <w:rFonts w:asciiTheme="minorHAnsi" w:hAnsiTheme="minorHAnsi"/>
          <w:color w:val="632423" w:themeColor="accent2" w:themeShade="80"/>
          <w:sz w:val="22"/>
          <w:szCs w:val="22"/>
          <w:lang w:val="en-US"/>
        </w:rPr>
        <w:t>Providing ‘BSS001REWW’ alone.</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This allows other flows, features, data providers, client to refer to this.</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This value should be considered as ‘contractual’ as a primary key in a database and should be the URI identifying that specific feature in a linked data approach.</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p>
    <w:p w:rsidR="00194DEA" w:rsidRPr="00194DEA" w:rsidRDefault="00194DEA" w:rsidP="00194DEA">
      <w:pPr>
        <w:pStyle w:val="ListParagraph"/>
        <w:ind w:left="1080"/>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From an infrastructure point of view, there are many solutions to have such a resolver functionality set up. However, having a first implementation could be quite rapidly achieved using Apache server in mode rewrite (</w:t>
      </w:r>
      <w:hyperlink r:id="rId14" w:history="1">
        <w:r w:rsidRPr="00194DEA">
          <w:rPr>
            <w:rStyle w:val="Hyperlink"/>
            <w:rFonts w:asciiTheme="minorHAnsi" w:hAnsiTheme="minorHAnsi"/>
            <w:color w:val="632423" w:themeColor="accent2" w:themeShade="80"/>
            <w:sz w:val="22"/>
            <w:szCs w:val="22"/>
            <w:lang w:val="en-US"/>
          </w:rPr>
          <w:t>http://httpd.apache.org/docs/current/mod/mod_rewrite.html</w:t>
        </w:r>
      </w:hyperlink>
      <w:r w:rsidRPr="00194DEA">
        <w:rPr>
          <w:rFonts w:asciiTheme="minorHAnsi" w:hAnsiTheme="minorHAnsi"/>
          <w:color w:val="632423" w:themeColor="accent2" w:themeShade="80"/>
          <w:sz w:val="22"/>
          <w:szCs w:val="22"/>
          <w:lang w:val="en-US"/>
        </w:rPr>
        <w:t>).</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The information flow is the following:</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xml:space="preserve">1°/ </w:t>
      </w:r>
      <w:hyperlink r:id="rId15" w:history="1">
        <w:r w:rsidRPr="00194DEA">
          <w:rPr>
            <w:rStyle w:val="Hyperlink"/>
            <w:rFonts w:asciiTheme="minorHAnsi" w:hAnsiTheme="minorHAnsi"/>
            <w:color w:val="632423" w:themeColor="accent2" w:themeShade="80"/>
            <w:sz w:val="22"/>
            <w:szCs w:val="22"/>
            <w:lang w:val="en-US"/>
          </w:rPr>
          <w:t>http://ressource.brgm-rec.fr/data/BoreholeView/BSS001REWW</w:t>
        </w:r>
      </w:hyperlink>
      <w:r w:rsidRPr="00194DEA">
        <w:rPr>
          <w:rFonts w:asciiTheme="minorHAnsi" w:hAnsiTheme="minorHAnsi"/>
          <w:color w:val="632423" w:themeColor="accent2" w:themeShade="80"/>
          <w:sz w:val="22"/>
          <w:szCs w:val="22"/>
          <w:lang w:val="en-GB"/>
        </w:rPr>
        <w:t xml:space="preserve"> </w:t>
      </w:r>
    </w:p>
    <w:p w:rsidR="00194DEA" w:rsidRPr="00194DEA" w:rsidRDefault="00194DEA" w:rsidP="00194DEA">
      <w:pPr>
        <w:pStyle w:val="ListParagraph"/>
        <w:ind w:left="1080"/>
        <w:jc w:val="both"/>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xml:space="preserve">--&gt; 2°/ Apache server receives it and </w:t>
      </w:r>
    </w:p>
    <w:p w:rsidR="00194DEA" w:rsidRPr="00194DEA" w:rsidRDefault="00194DEA" w:rsidP="00194DEA">
      <w:pPr>
        <w:pStyle w:val="ListParagraph"/>
        <w:ind w:left="1080"/>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xml:space="preserve">----&gt; 3°/ rewrites into internal WFS request (in proxy mode): </w:t>
      </w:r>
      <w:hyperlink r:id="rId16" w:history="1">
        <w:r w:rsidRPr="00194DEA">
          <w:rPr>
            <w:rStyle w:val="Hyperlink"/>
            <w:rFonts w:asciiTheme="minorHAnsi" w:hAnsiTheme="minorHAnsi"/>
            <w:color w:val="632423" w:themeColor="accent2" w:themeShade="80"/>
            <w:sz w:val="22"/>
            <w:szCs w:val="22"/>
            <w:lang w:val="en-US"/>
          </w:rPr>
          <w:t>http://geoserverref.brgm-rec.fr/geoserver/ows?service=wfs&amp;version=2.0.0&amp;request=GetFeature&amp;StoredQuery_ID=GetBoreholeViewById&amp;ID=BSS001REWW</w:t>
        </w:r>
      </w:hyperlink>
      <w:r w:rsidRPr="00194DEA">
        <w:rPr>
          <w:rFonts w:asciiTheme="minorHAnsi" w:hAnsiTheme="minorHAnsi"/>
          <w:color w:val="632423" w:themeColor="accent2" w:themeShade="80"/>
          <w:sz w:val="22"/>
          <w:szCs w:val="22"/>
          <w:lang w:val="en-GB"/>
        </w:rPr>
        <w:t xml:space="preserve"> </w:t>
      </w:r>
    </w:p>
    <w:p w:rsidR="00194DEA" w:rsidRPr="00194DEA" w:rsidRDefault="00194DEA" w:rsidP="00194DEA">
      <w:pPr>
        <w:pStyle w:val="ListParagraph"/>
        <w:ind w:left="1080"/>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US"/>
        </w:rPr>
        <w:t xml:space="preserve">-----&gt; 4°/ the result </w:t>
      </w:r>
      <w:proofErr w:type="gramStart"/>
      <w:r w:rsidRPr="00194DEA">
        <w:rPr>
          <w:rFonts w:asciiTheme="minorHAnsi" w:hAnsiTheme="minorHAnsi"/>
          <w:color w:val="632423" w:themeColor="accent2" w:themeShade="80"/>
          <w:sz w:val="22"/>
          <w:szCs w:val="22"/>
          <w:lang w:val="en-US"/>
        </w:rPr>
        <w:t>is passed</w:t>
      </w:r>
      <w:proofErr w:type="gramEnd"/>
      <w:r w:rsidRPr="00194DEA">
        <w:rPr>
          <w:rFonts w:asciiTheme="minorHAnsi" w:hAnsiTheme="minorHAnsi"/>
          <w:color w:val="632423" w:themeColor="accent2" w:themeShade="80"/>
          <w:sz w:val="22"/>
          <w:szCs w:val="22"/>
          <w:lang w:val="en-US"/>
        </w:rPr>
        <w:t xml:space="preserve"> back to the client. Proxy mode allows </w:t>
      </w:r>
      <w:proofErr w:type="gramStart"/>
      <w:r w:rsidRPr="00194DEA">
        <w:rPr>
          <w:rFonts w:asciiTheme="minorHAnsi" w:hAnsiTheme="minorHAnsi"/>
          <w:color w:val="632423" w:themeColor="accent2" w:themeShade="80"/>
          <w:sz w:val="22"/>
          <w:szCs w:val="22"/>
          <w:lang w:val="en-US"/>
        </w:rPr>
        <w:t>to have</w:t>
      </w:r>
      <w:proofErr w:type="gramEnd"/>
      <w:r w:rsidRPr="00194DEA">
        <w:rPr>
          <w:rFonts w:asciiTheme="minorHAnsi" w:hAnsiTheme="minorHAnsi"/>
          <w:color w:val="632423" w:themeColor="accent2" w:themeShade="80"/>
          <w:sz w:val="22"/>
          <w:szCs w:val="22"/>
          <w:lang w:val="en-US"/>
        </w:rPr>
        <w:t xml:space="preserve"> all this done without the client being aware of the mechanics involved.</w:t>
      </w:r>
    </w:p>
    <w:p w:rsidR="00194DEA" w:rsidRPr="00194DEA" w:rsidRDefault="00194DEA" w:rsidP="00194DEA">
      <w:pPr>
        <w:ind w:left="1080"/>
        <w:rPr>
          <w:rFonts w:asciiTheme="minorHAnsi" w:hAnsiTheme="minorHAnsi"/>
          <w:color w:val="632423" w:themeColor="accent2" w:themeShade="80"/>
          <w:sz w:val="22"/>
          <w:szCs w:val="22"/>
          <w:lang w:val="en-CA"/>
        </w:rPr>
      </w:pPr>
      <w:r w:rsidRPr="00194DEA">
        <w:rPr>
          <w:rFonts w:asciiTheme="minorHAnsi" w:hAnsiTheme="minorHAnsi"/>
          <w:color w:val="632423" w:themeColor="accent2" w:themeShade="80"/>
          <w:sz w:val="22"/>
          <w:szCs w:val="22"/>
          <w:lang w:val="en-GB" w:eastAsia="en-US"/>
        </w:rPr>
        <w:t>“</w:t>
      </w:r>
    </w:p>
    <w:p w:rsidR="00194DEA" w:rsidRPr="00194DEA" w:rsidRDefault="00194DEA" w:rsidP="00194DEA">
      <w:pPr>
        <w:rPr>
          <w:rFonts w:asciiTheme="minorHAnsi" w:hAnsiTheme="minorHAnsi"/>
          <w:lang w:val="en-CA"/>
        </w:rPr>
      </w:pPr>
      <w:r w:rsidRPr="00194DEA">
        <w:rPr>
          <w:rFonts w:asciiTheme="minorHAnsi" w:hAnsiTheme="minorHAnsi"/>
          <w:color w:val="1F497D"/>
          <w:sz w:val="22"/>
          <w:szCs w:val="22"/>
          <w:lang w:val="en-GB" w:eastAsia="en-US"/>
        </w:rPr>
        <w:t> </w:t>
      </w:r>
    </w:p>
    <w:p w:rsidR="00194DEA" w:rsidRPr="00194DEA" w:rsidRDefault="006550CA" w:rsidP="00194DEA">
      <w:pPr>
        <w:rPr>
          <w:rFonts w:asciiTheme="minorHAnsi" w:hAnsiTheme="minorHAnsi"/>
          <w:lang w:val="en-CA"/>
        </w:rPr>
      </w:pPr>
      <w:r>
        <w:rPr>
          <w:rFonts w:asciiTheme="minorHAnsi" w:hAnsiTheme="minorHAnsi"/>
          <w:color w:val="1F497D"/>
          <w:sz w:val="22"/>
          <w:szCs w:val="22"/>
          <w:lang w:val="en-GB" w:eastAsia="en-US"/>
        </w:rPr>
        <w:t xml:space="preserve">If </w:t>
      </w:r>
      <w:r w:rsidR="00194DEA" w:rsidRPr="00194DEA">
        <w:rPr>
          <w:rFonts w:asciiTheme="minorHAnsi" w:hAnsiTheme="minorHAnsi"/>
          <w:color w:val="1F497D"/>
          <w:sz w:val="22"/>
          <w:szCs w:val="22"/>
          <w:lang w:val="en-GB" w:eastAsia="en-US"/>
        </w:rPr>
        <w:t xml:space="preserve">we need to look at all the </w:t>
      </w:r>
      <w:proofErr w:type="spellStart"/>
      <w:r w:rsidR="00194DEA" w:rsidRPr="00194DEA">
        <w:rPr>
          <w:rFonts w:asciiTheme="minorHAnsi" w:hAnsiTheme="minorHAnsi"/>
          <w:color w:val="1F497D"/>
          <w:sz w:val="22"/>
          <w:szCs w:val="22"/>
          <w:lang w:val="en-GB" w:eastAsia="en-US"/>
        </w:rPr>
        <w:t>featuretypes</w:t>
      </w:r>
      <w:proofErr w:type="spellEnd"/>
      <w:r w:rsidR="00194DEA" w:rsidRPr="00194DEA">
        <w:rPr>
          <w:rFonts w:asciiTheme="minorHAnsi" w:hAnsiTheme="minorHAnsi"/>
          <w:color w:val="1F497D"/>
          <w:sz w:val="22"/>
          <w:szCs w:val="22"/>
          <w:lang w:val="en-GB" w:eastAsia="en-US"/>
        </w:rPr>
        <w:t xml:space="preserve"> – </w:t>
      </w:r>
      <w:proofErr w:type="spellStart"/>
      <w:r w:rsidR="00194DEA" w:rsidRPr="00194DEA">
        <w:rPr>
          <w:rFonts w:asciiTheme="minorHAnsi" w:hAnsiTheme="minorHAnsi"/>
          <w:color w:val="1F497D"/>
          <w:sz w:val="22"/>
          <w:szCs w:val="22"/>
          <w:lang w:val="en-GB" w:eastAsia="en-US"/>
        </w:rPr>
        <w:t>ge</w:t>
      </w:r>
      <w:r>
        <w:rPr>
          <w:rFonts w:asciiTheme="minorHAnsi" w:hAnsiTheme="minorHAnsi"/>
          <w:color w:val="1F497D"/>
          <w:sz w:val="22"/>
          <w:szCs w:val="22"/>
          <w:lang w:val="en-GB" w:eastAsia="en-US"/>
        </w:rPr>
        <w:t>ologicunitview</w:t>
      </w:r>
      <w:proofErr w:type="spellEnd"/>
      <w:r>
        <w:rPr>
          <w:rFonts w:asciiTheme="minorHAnsi" w:hAnsiTheme="minorHAnsi"/>
          <w:color w:val="1F497D"/>
          <w:sz w:val="22"/>
          <w:szCs w:val="22"/>
          <w:lang w:val="en-GB" w:eastAsia="en-US"/>
        </w:rPr>
        <w:t xml:space="preserve"> has an explicit </w:t>
      </w:r>
      <w:r w:rsidR="00194DEA" w:rsidRPr="00194DEA">
        <w:rPr>
          <w:rFonts w:asciiTheme="minorHAnsi" w:hAnsiTheme="minorHAnsi"/>
          <w:color w:val="1F497D"/>
          <w:sz w:val="22"/>
          <w:szCs w:val="22"/>
          <w:lang w:val="en-GB" w:eastAsia="en-US"/>
        </w:rPr>
        <w:t xml:space="preserve">special field for </w:t>
      </w:r>
      <w:r w:rsidR="00194DEA" w:rsidRPr="00194DEA">
        <w:rPr>
          <w:rFonts w:asciiTheme="minorHAnsi" w:hAnsiTheme="minorHAnsi"/>
          <w:color w:val="1F497D"/>
          <w:sz w:val="22"/>
          <w:szCs w:val="22"/>
        </w:rPr>
        <w:t xml:space="preserve">full complex GeoSciML feature specification – so here </w:t>
      </w:r>
      <w:proofErr w:type="spellStart"/>
      <w:r w:rsidR="00194DEA" w:rsidRPr="00194DEA">
        <w:rPr>
          <w:rFonts w:asciiTheme="minorHAnsi" w:hAnsiTheme="minorHAnsi"/>
          <w:color w:val="1F497D"/>
          <w:sz w:val="22"/>
          <w:szCs w:val="22"/>
        </w:rPr>
        <w:t>gsmlp</w:t>
      </w:r>
      <w:proofErr w:type="gramStart"/>
      <w:r w:rsidR="00194DEA" w:rsidRPr="00194DEA">
        <w:rPr>
          <w:rFonts w:asciiTheme="minorHAnsi" w:hAnsiTheme="minorHAnsi"/>
          <w:color w:val="1F497D"/>
          <w:sz w:val="22"/>
          <w:szCs w:val="22"/>
        </w:rPr>
        <w:t>:identifier</w:t>
      </w:r>
      <w:proofErr w:type="spellEnd"/>
      <w:proofErr w:type="gramEnd"/>
      <w:r w:rsidR="00194DEA" w:rsidRPr="00194DEA">
        <w:rPr>
          <w:rFonts w:asciiTheme="minorHAnsi" w:hAnsiTheme="minorHAnsi"/>
          <w:color w:val="1F497D"/>
          <w:sz w:val="22"/>
          <w:szCs w:val="22"/>
        </w:rPr>
        <w:t xml:space="preserve"> is not for that purpose, then </w:t>
      </w:r>
      <w:proofErr w:type="spellStart"/>
      <w:r w:rsidR="00194DEA" w:rsidRPr="00194DEA">
        <w:rPr>
          <w:rFonts w:asciiTheme="minorHAnsi" w:hAnsiTheme="minorHAnsi"/>
          <w:color w:val="1F497D"/>
          <w:sz w:val="22"/>
          <w:szCs w:val="22"/>
        </w:rPr>
        <w:t>boreholeview</w:t>
      </w:r>
      <w:proofErr w:type="spellEnd"/>
      <w:r w:rsidR="00194DEA" w:rsidRPr="00194DEA">
        <w:rPr>
          <w:rFonts w:asciiTheme="minorHAnsi" w:hAnsiTheme="minorHAnsi"/>
          <w:color w:val="1F497D"/>
          <w:sz w:val="22"/>
          <w:szCs w:val="22"/>
        </w:rPr>
        <w:t xml:space="preserve"> is different…. </w:t>
      </w:r>
      <w:proofErr w:type="spellStart"/>
      <w:r w:rsidR="00194DEA" w:rsidRPr="00194DEA">
        <w:rPr>
          <w:rFonts w:asciiTheme="minorHAnsi" w:hAnsiTheme="minorHAnsi"/>
          <w:color w:val="1F497D"/>
          <w:sz w:val="22"/>
          <w:szCs w:val="22"/>
        </w:rPr>
        <w:t>Etc</w:t>
      </w:r>
      <w:proofErr w:type="spellEnd"/>
      <w:r w:rsidR="00194DEA" w:rsidRPr="00194DEA">
        <w:rPr>
          <w:rFonts w:asciiTheme="minorHAnsi" w:hAnsiTheme="minorHAnsi"/>
          <w:color w:val="1F497D"/>
          <w:sz w:val="22"/>
          <w:szCs w:val="22"/>
        </w:rPr>
        <w:t xml:space="preserve"> </w:t>
      </w:r>
      <w:proofErr w:type="spellStart"/>
      <w:r w:rsidR="00194DEA" w:rsidRPr="00194DEA">
        <w:rPr>
          <w:rFonts w:asciiTheme="minorHAnsi" w:hAnsiTheme="minorHAnsi"/>
          <w:color w:val="1F497D"/>
          <w:sz w:val="22"/>
          <w:szCs w:val="22"/>
        </w:rPr>
        <w:t>etc</w:t>
      </w:r>
      <w:proofErr w:type="spellEnd"/>
      <w:proofErr w:type="gramStart"/>
      <w:r w:rsidR="00194DEA" w:rsidRPr="00194DEA">
        <w:rPr>
          <w:rFonts w:asciiTheme="minorHAnsi" w:hAnsiTheme="minorHAnsi"/>
          <w:color w:val="1F497D"/>
          <w:sz w:val="22"/>
          <w:szCs w:val="22"/>
        </w:rPr>
        <w:t>  Perhaps</w:t>
      </w:r>
      <w:proofErr w:type="gramEnd"/>
      <w:r w:rsidR="00194DEA" w:rsidRPr="00194DEA">
        <w:rPr>
          <w:rFonts w:asciiTheme="minorHAnsi" w:hAnsiTheme="minorHAnsi"/>
          <w:color w:val="1F497D"/>
          <w:sz w:val="22"/>
          <w:szCs w:val="22"/>
        </w:rPr>
        <w:t xml:space="preserve"> it is not clear yet in our own minds what we wanted </w:t>
      </w:r>
      <w:proofErr w:type="spellStart"/>
      <w:r w:rsidR="00194DEA" w:rsidRPr="00194DEA">
        <w:rPr>
          <w:rFonts w:asciiTheme="minorHAnsi" w:hAnsiTheme="minorHAnsi"/>
          <w:color w:val="1F497D"/>
          <w:sz w:val="22"/>
          <w:szCs w:val="22"/>
        </w:rPr>
        <w:t>gsmlp:identifier</w:t>
      </w:r>
      <w:proofErr w:type="spellEnd"/>
      <w:r w:rsidR="00194DEA" w:rsidRPr="00194DEA">
        <w:rPr>
          <w:rFonts w:asciiTheme="minorHAnsi" w:hAnsiTheme="minorHAnsi"/>
          <w:color w:val="1F497D"/>
          <w:sz w:val="22"/>
          <w:szCs w:val="22"/>
        </w:rPr>
        <w:t>.</w:t>
      </w:r>
    </w:p>
    <w:p w:rsidR="00194DEA" w:rsidRDefault="00194DEA" w:rsidP="00194DEA">
      <w:pPr>
        <w:rPr>
          <w:rFonts w:asciiTheme="minorHAnsi" w:hAnsiTheme="minorHAnsi"/>
          <w:color w:val="1F497D"/>
          <w:sz w:val="22"/>
          <w:szCs w:val="22"/>
        </w:rPr>
      </w:pPr>
    </w:p>
    <w:p w:rsidR="00194DEA" w:rsidRPr="00194DEA" w:rsidRDefault="00194DEA" w:rsidP="00194DEA">
      <w:pPr>
        <w:rPr>
          <w:rFonts w:asciiTheme="minorHAnsi" w:hAnsiTheme="minorHAnsi"/>
          <w:color w:val="1F497D"/>
          <w:sz w:val="22"/>
          <w:szCs w:val="22"/>
        </w:rPr>
      </w:pPr>
      <w:r w:rsidRPr="00194DEA">
        <w:rPr>
          <w:rFonts w:asciiTheme="minorHAnsi" w:hAnsiTheme="minorHAnsi"/>
          <w:color w:val="1F497D"/>
          <w:sz w:val="22"/>
          <w:szCs w:val="22"/>
        </w:rPr>
        <w:t>From the new OGC doc:</w:t>
      </w:r>
    </w:p>
    <w:p w:rsidR="00194DEA" w:rsidRPr="00194DEA" w:rsidRDefault="00194DEA" w:rsidP="00194DEA">
      <w:pPr>
        <w:ind w:left="720"/>
        <w:rPr>
          <w:rFonts w:asciiTheme="minorHAnsi" w:hAnsiTheme="minorHAnsi"/>
          <w:sz w:val="22"/>
          <w:szCs w:val="22"/>
          <w:lang w:val="en-CA"/>
        </w:rPr>
      </w:pP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r w:rsidRPr="006550CA">
        <w:rPr>
          <w:rFonts w:asciiTheme="minorHAnsi" w:hAnsiTheme="minorHAnsi"/>
          <w:b/>
          <w:bCs/>
          <w:color w:val="403152" w:themeColor="accent4" w:themeShade="80"/>
          <w:sz w:val="22"/>
          <w:szCs w:val="22"/>
          <w:lang w:val="en-GB"/>
        </w:rPr>
        <w:t>/</w:t>
      </w:r>
      <w:proofErr w:type="spellStart"/>
      <w:r w:rsidRPr="006550CA">
        <w:rPr>
          <w:rFonts w:asciiTheme="minorHAnsi" w:hAnsiTheme="minorHAnsi"/>
          <w:b/>
          <w:bCs/>
          <w:color w:val="403152" w:themeColor="accent4" w:themeShade="80"/>
          <w:sz w:val="22"/>
          <w:szCs w:val="22"/>
          <w:lang w:val="en-GB"/>
        </w:rPr>
        <w:t>req</w:t>
      </w:r>
      <w:proofErr w:type="spellEnd"/>
      <w:r w:rsidRPr="006550CA">
        <w:rPr>
          <w:rFonts w:asciiTheme="minorHAnsi" w:hAnsiTheme="minorHAnsi"/>
          <w:b/>
          <w:bCs/>
          <w:color w:val="403152" w:themeColor="accent4" w:themeShade="80"/>
          <w:sz w:val="22"/>
          <w:szCs w:val="22"/>
          <w:lang w:val="en-GB"/>
        </w:rPr>
        <w:t>/gsml4-lite/</w:t>
      </w:r>
      <w:proofErr w:type="spellStart"/>
      <w:r w:rsidRPr="006550CA">
        <w:rPr>
          <w:rFonts w:asciiTheme="minorHAnsi" w:hAnsiTheme="minorHAnsi"/>
          <w:b/>
          <w:bCs/>
          <w:color w:val="403152" w:themeColor="accent4" w:themeShade="80"/>
          <w:sz w:val="22"/>
          <w:szCs w:val="22"/>
          <w:lang w:val="en-GB"/>
        </w:rPr>
        <w:t>boreholeview</w:t>
      </w:r>
      <w:proofErr w:type="spellEnd"/>
      <w:r w:rsidRPr="006550CA">
        <w:rPr>
          <w:rFonts w:asciiTheme="minorHAnsi" w:hAnsiTheme="minorHAnsi"/>
          <w:b/>
          <w:bCs/>
          <w:color w:val="403152" w:themeColor="accent4" w:themeShade="80"/>
          <w:sz w:val="22"/>
          <w:szCs w:val="22"/>
          <w:lang w:val="en-GB"/>
        </w:rPr>
        <w:t>-identifier</w:t>
      </w:r>
    </w:p>
    <w:p w:rsidR="00194DEA" w:rsidRPr="006550CA" w:rsidRDefault="00194DEA" w:rsidP="00194DEA">
      <w:pPr>
        <w:ind w:left="720"/>
        <w:rPr>
          <w:rFonts w:asciiTheme="minorHAnsi" w:hAnsiTheme="minorHAnsi"/>
          <w:color w:val="403152" w:themeColor="accent4" w:themeShade="80"/>
          <w:sz w:val="22"/>
          <w:szCs w:val="22"/>
          <w:lang w:val="en-GB"/>
        </w:rPr>
      </w:pPr>
      <w:proofErr w:type="gramStart"/>
      <w:r w:rsidRPr="006550CA">
        <w:rPr>
          <w:rFonts w:asciiTheme="minorHAnsi" w:hAnsiTheme="minorHAnsi"/>
          <w:color w:val="403152" w:themeColor="accent4" w:themeShade="80"/>
          <w:sz w:val="22"/>
          <w:szCs w:val="22"/>
          <w:lang w:val="en-GB"/>
        </w:rPr>
        <w:t>identifier</w:t>
      </w:r>
      <w:proofErr w:type="gramEnd"/>
      <w:r w:rsidRPr="006550CA">
        <w:rPr>
          <w:rFonts w:asciiTheme="minorHAnsi" w:hAnsiTheme="minorHAnsi"/>
          <w:color w:val="403152" w:themeColor="accent4" w:themeShade="80"/>
          <w:sz w:val="22"/>
          <w:szCs w:val="22"/>
          <w:lang w:val="en-GB"/>
        </w:rPr>
        <w:t xml:space="preserve"> SHOULD resolve to a representation of a GeoSciML Borehole. (</w:t>
      </w:r>
      <w:proofErr w:type="gramStart"/>
      <w:r w:rsidRPr="006550CA">
        <w:rPr>
          <w:rFonts w:asciiTheme="minorHAnsi" w:hAnsiTheme="minorHAnsi"/>
          <w:color w:val="403152" w:themeColor="accent4" w:themeShade="80"/>
          <w:sz w:val="22"/>
          <w:szCs w:val="22"/>
          <w:lang w:val="en-GB"/>
        </w:rPr>
        <w:t>note</w:t>
      </w:r>
      <w:proofErr w:type="gramEnd"/>
      <w:r w:rsidRPr="006550CA">
        <w:rPr>
          <w:rFonts w:asciiTheme="minorHAnsi" w:hAnsiTheme="minorHAnsi"/>
          <w:color w:val="403152" w:themeColor="accent4" w:themeShade="80"/>
          <w:sz w:val="22"/>
          <w:szCs w:val="22"/>
          <w:lang w:val="en-GB"/>
        </w:rPr>
        <w:t xml:space="preserve"> should not shall?) </w:t>
      </w:r>
    </w:p>
    <w:p w:rsidR="00194DEA" w:rsidRPr="00194DEA" w:rsidRDefault="00194DEA" w:rsidP="00194DEA">
      <w:pPr>
        <w:rPr>
          <w:rFonts w:asciiTheme="minorHAnsi" w:hAnsiTheme="minorHAnsi"/>
          <w:sz w:val="22"/>
          <w:szCs w:val="22"/>
          <w:lang w:val="en-GB"/>
        </w:rPr>
      </w:pPr>
    </w:p>
    <w:p w:rsidR="00194DEA" w:rsidRPr="00194DEA" w:rsidRDefault="00194DEA" w:rsidP="00194DEA">
      <w:pPr>
        <w:rPr>
          <w:rFonts w:asciiTheme="minorHAnsi" w:hAnsiTheme="minorHAnsi"/>
          <w:color w:val="1F497D"/>
          <w:sz w:val="22"/>
          <w:szCs w:val="22"/>
        </w:rPr>
      </w:pPr>
      <w:r w:rsidRPr="00194DEA">
        <w:rPr>
          <w:rFonts w:asciiTheme="minorHAnsi" w:hAnsiTheme="minorHAnsi"/>
          <w:color w:val="1F497D"/>
          <w:sz w:val="22"/>
          <w:szCs w:val="22"/>
        </w:rPr>
        <w:t xml:space="preserve">Also in the schema says: </w:t>
      </w:r>
    </w:p>
    <w:p w:rsidR="00194DEA" w:rsidRPr="00194DEA" w:rsidRDefault="00194DEA" w:rsidP="00194DEA">
      <w:pPr>
        <w:rPr>
          <w:rFonts w:asciiTheme="minorHAnsi" w:hAnsiTheme="minorHAnsi"/>
          <w:sz w:val="22"/>
          <w:szCs w:val="22"/>
          <w:lang w:val="en-GB"/>
        </w:rPr>
      </w:pPr>
    </w:p>
    <w:p w:rsidR="00194DEA" w:rsidRPr="006550CA" w:rsidRDefault="00C1660C" w:rsidP="00194DEA">
      <w:pPr>
        <w:ind w:left="720"/>
        <w:rPr>
          <w:rFonts w:asciiTheme="minorHAnsi" w:hAnsiTheme="minorHAnsi"/>
          <w:color w:val="403152" w:themeColor="accent4" w:themeShade="80"/>
          <w:sz w:val="22"/>
          <w:szCs w:val="22"/>
          <w:lang w:val="en-CA"/>
        </w:rPr>
      </w:pPr>
      <w:hyperlink r:id="rId17" w:history="1">
        <w:proofErr w:type="gramStart"/>
        <w:r w:rsidR="00194DEA" w:rsidRPr="006550CA">
          <w:rPr>
            <w:rStyle w:val="Hyperlink"/>
            <w:rFonts w:asciiTheme="minorHAnsi" w:hAnsiTheme="minorHAnsi"/>
            <w:b/>
            <w:bCs/>
            <w:color w:val="403152" w:themeColor="accent4" w:themeShade="80"/>
            <w:sz w:val="22"/>
            <w:szCs w:val="22"/>
            <w:lang w:val="en-GB"/>
          </w:rPr>
          <w:t>identifier</w:t>
        </w:r>
        <w:proofErr w:type="gramEnd"/>
        <w:r w:rsidR="00194DEA" w:rsidRPr="006550CA">
          <w:rPr>
            <w:rStyle w:val="Hyperlink"/>
            <w:rFonts w:asciiTheme="minorHAnsi" w:hAnsiTheme="minorHAnsi"/>
            <w:color w:val="403152" w:themeColor="accent4" w:themeShade="80"/>
            <w:sz w:val="22"/>
            <w:szCs w:val="22"/>
            <w:lang w:val="en-GB"/>
          </w:rPr>
          <w:t>"&gt;</w:t>
        </w:r>
      </w:hyperlink>
      <w:hyperlink r:id="rId18" w:history="1">
        <w:r w:rsidR="00194DEA" w:rsidRPr="006550CA">
          <w:rPr>
            <w:rStyle w:val="Hyperlink"/>
            <w:rFonts w:asciiTheme="minorHAnsi" w:hAnsiTheme="minorHAnsi"/>
            <w:color w:val="403152" w:themeColor="accent4" w:themeShade="80"/>
            <w:sz w:val="22"/>
            <w:szCs w:val="22"/>
            <w:lang w:val="en-GB"/>
          </w:rPr>
          <w:t>&lt;annotation&gt;</w:t>
        </w:r>
      </w:hyperlink>
      <w:r w:rsidR="00194DEA" w:rsidRPr="006550CA">
        <w:rPr>
          <w:rFonts w:asciiTheme="minorHAnsi" w:hAnsiTheme="minorHAnsi"/>
          <w:color w:val="403152" w:themeColor="accent4" w:themeShade="80"/>
          <w:sz w:val="22"/>
          <w:szCs w:val="22"/>
          <w:lang w:val="en-GB"/>
        </w:rPr>
        <w:t xml:space="preserve">&lt;documentation&gt;Globally unique </w:t>
      </w:r>
      <w:proofErr w:type="spellStart"/>
      <w:r w:rsidR="00194DEA" w:rsidRPr="006550CA">
        <w:rPr>
          <w:rFonts w:asciiTheme="minorHAnsi" w:hAnsiTheme="minorHAnsi"/>
          <w:color w:val="403152" w:themeColor="accent4" w:themeShade="80"/>
          <w:sz w:val="22"/>
          <w:szCs w:val="22"/>
          <w:lang w:val="en-GB"/>
        </w:rPr>
        <w:t>identifier:Primitive</w:t>
      </w:r>
      <w:proofErr w:type="spellEnd"/>
      <w:r w:rsidR="00194DEA" w:rsidRPr="006550CA">
        <w:rPr>
          <w:rFonts w:asciiTheme="minorHAnsi" w:hAnsiTheme="minorHAnsi"/>
          <w:color w:val="403152" w:themeColor="accent4" w:themeShade="80"/>
          <w:sz w:val="22"/>
          <w:szCs w:val="22"/>
          <w:lang w:val="en-GB"/>
        </w:rPr>
        <w:t>::</w:t>
      </w:r>
      <w:proofErr w:type="spellStart"/>
      <w:r w:rsidR="00194DEA" w:rsidRPr="006550CA">
        <w:rPr>
          <w:rFonts w:asciiTheme="minorHAnsi" w:hAnsiTheme="minorHAnsi"/>
          <w:color w:val="403152" w:themeColor="accent4" w:themeShade="80"/>
          <w:sz w:val="22"/>
          <w:szCs w:val="22"/>
          <w:lang w:val="en-GB"/>
        </w:rPr>
        <w:t>CharacterString</w:t>
      </w:r>
      <w:proofErr w:type="spellEnd"/>
      <w:r w:rsidR="00194DEA" w:rsidRPr="006550CA">
        <w:rPr>
          <w:rFonts w:asciiTheme="minorHAnsi" w:hAnsiTheme="minorHAnsi"/>
          <w:color w:val="403152" w:themeColor="accent4" w:themeShade="80"/>
          <w:sz w:val="22"/>
          <w:szCs w:val="22"/>
          <w:lang w:val="en-GB"/>
        </w:rPr>
        <w:t xml:space="preserve"> shall uniquely identifies a tuple within the dataset. Identifiers shall be formatted as URI according to RFC 3986. This URI could be used to access more detailed, such as a GeoSciML Basic, representation of the feature. </w:t>
      </w:r>
      <w:proofErr w:type="gramStart"/>
      <w:r w:rsidR="00194DEA" w:rsidRPr="006550CA">
        <w:rPr>
          <w:rFonts w:asciiTheme="minorHAnsi" w:hAnsiTheme="minorHAnsi"/>
          <w:color w:val="403152" w:themeColor="accent4" w:themeShade="80"/>
          <w:sz w:val="22"/>
          <w:szCs w:val="22"/>
          <w:lang w:val="en-GB"/>
        </w:rPr>
        <w:t>identifier</w:t>
      </w:r>
      <w:proofErr w:type="gramEnd"/>
      <w:r w:rsidR="00194DEA" w:rsidRPr="006550CA">
        <w:rPr>
          <w:rFonts w:asciiTheme="minorHAnsi" w:hAnsiTheme="minorHAnsi"/>
          <w:color w:val="403152" w:themeColor="accent4" w:themeShade="80"/>
          <w:sz w:val="22"/>
          <w:szCs w:val="22"/>
          <w:lang w:val="en-GB"/>
        </w:rPr>
        <w:t xml:space="preserve"> SHOULD resolve to a representation of a GeoSciML Borehole</w:t>
      </w:r>
    </w:p>
    <w:p w:rsidR="00194DEA" w:rsidRPr="00194DEA" w:rsidRDefault="00194DEA" w:rsidP="00194DEA">
      <w:pPr>
        <w:rPr>
          <w:rFonts w:asciiTheme="minorHAnsi" w:hAnsiTheme="minorHAnsi"/>
          <w:sz w:val="22"/>
          <w:szCs w:val="22"/>
          <w:lang w:val="en-CA"/>
        </w:rPr>
      </w:pPr>
      <w:r w:rsidRPr="00194DEA">
        <w:rPr>
          <w:rFonts w:asciiTheme="minorHAnsi" w:hAnsiTheme="minorHAnsi"/>
          <w:sz w:val="22"/>
          <w:szCs w:val="22"/>
          <w:lang w:val="en-GB"/>
        </w:rPr>
        <w:t> </w:t>
      </w:r>
    </w:p>
    <w:p w:rsidR="00194DEA" w:rsidRDefault="00194DEA" w:rsidP="00194DEA">
      <w:pPr>
        <w:rPr>
          <w:rFonts w:asciiTheme="minorHAnsi" w:hAnsiTheme="minorHAnsi"/>
          <w:color w:val="1F497D"/>
          <w:sz w:val="22"/>
          <w:szCs w:val="22"/>
        </w:rPr>
      </w:pPr>
      <w:proofErr w:type="gramStart"/>
      <w:r w:rsidRPr="00194DEA">
        <w:rPr>
          <w:rFonts w:asciiTheme="minorHAnsi" w:hAnsiTheme="minorHAnsi"/>
          <w:color w:val="1F497D"/>
          <w:sz w:val="22"/>
          <w:szCs w:val="22"/>
        </w:rPr>
        <w:t>but</w:t>
      </w:r>
      <w:proofErr w:type="gramEnd"/>
      <w:r w:rsidRPr="00194DEA">
        <w:rPr>
          <w:rFonts w:asciiTheme="minorHAnsi" w:hAnsiTheme="minorHAnsi"/>
          <w:color w:val="1F497D"/>
          <w:sz w:val="22"/>
          <w:szCs w:val="22"/>
        </w:rPr>
        <w:t xml:space="preserve"> I note also:</w:t>
      </w:r>
    </w:p>
    <w:p w:rsidR="006550CA" w:rsidRPr="00194DEA" w:rsidRDefault="006550CA" w:rsidP="00194DEA">
      <w:pPr>
        <w:rPr>
          <w:rFonts w:asciiTheme="minorHAnsi" w:hAnsiTheme="minorHAnsi"/>
          <w:color w:val="1F497D"/>
          <w:sz w:val="22"/>
          <w:szCs w:val="22"/>
        </w:rPr>
      </w:pP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r w:rsidRPr="006550CA">
        <w:rPr>
          <w:rFonts w:asciiTheme="minorHAnsi" w:hAnsiTheme="minorHAnsi"/>
          <w:b/>
          <w:bCs/>
          <w:color w:val="403152" w:themeColor="accent4" w:themeShade="80"/>
          <w:sz w:val="22"/>
          <w:szCs w:val="22"/>
          <w:lang w:val="en-GB"/>
        </w:rPr>
        <w:t>/</w:t>
      </w:r>
      <w:proofErr w:type="spellStart"/>
      <w:r w:rsidRPr="006550CA">
        <w:rPr>
          <w:rFonts w:asciiTheme="minorHAnsi" w:hAnsiTheme="minorHAnsi"/>
          <w:b/>
          <w:bCs/>
          <w:color w:val="403152" w:themeColor="accent4" w:themeShade="80"/>
          <w:sz w:val="22"/>
          <w:szCs w:val="22"/>
          <w:lang w:val="en-GB"/>
        </w:rPr>
        <w:t>req</w:t>
      </w:r>
      <w:proofErr w:type="spellEnd"/>
      <w:r w:rsidRPr="006550CA">
        <w:rPr>
          <w:rFonts w:asciiTheme="minorHAnsi" w:hAnsiTheme="minorHAnsi"/>
          <w:b/>
          <w:bCs/>
          <w:color w:val="403152" w:themeColor="accent4" w:themeShade="80"/>
          <w:sz w:val="22"/>
          <w:szCs w:val="22"/>
          <w:lang w:val="en-GB"/>
        </w:rPr>
        <w:t>/gsml4-lite/</w:t>
      </w:r>
      <w:proofErr w:type="spellStart"/>
      <w:r w:rsidRPr="006550CA">
        <w:rPr>
          <w:rFonts w:asciiTheme="minorHAnsi" w:hAnsiTheme="minorHAnsi"/>
          <w:b/>
          <w:bCs/>
          <w:color w:val="403152" w:themeColor="accent4" w:themeShade="80"/>
          <w:sz w:val="22"/>
          <w:szCs w:val="22"/>
          <w:lang w:val="en-GB"/>
        </w:rPr>
        <w:t>boreholeview-parentBorehole-uri</w:t>
      </w:r>
      <w:proofErr w:type="spellEnd"/>
    </w:p>
    <w:p w:rsidR="00194DEA" w:rsidRPr="006550CA" w:rsidRDefault="00194DEA" w:rsidP="00194DEA">
      <w:pPr>
        <w:ind w:left="720"/>
        <w:rPr>
          <w:rFonts w:asciiTheme="minorHAnsi" w:hAnsiTheme="minorHAnsi"/>
          <w:color w:val="403152" w:themeColor="accent4" w:themeShade="80"/>
          <w:sz w:val="22"/>
          <w:szCs w:val="22"/>
          <w:lang w:val="en-CA"/>
        </w:rPr>
      </w:pPr>
      <w:r w:rsidRPr="006550CA">
        <w:rPr>
          <w:rFonts w:asciiTheme="minorHAnsi" w:hAnsiTheme="minorHAnsi"/>
          <w:color w:val="403152" w:themeColor="accent4" w:themeShade="80"/>
          <w:sz w:val="22"/>
          <w:szCs w:val="22"/>
          <w:lang w:val="en-GB"/>
        </w:rPr>
        <w:t xml:space="preserve">If present, </w:t>
      </w:r>
      <w:proofErr w:type="spellStart"/>
      <w:r w:rsidRPr="006550CA">
        <w:rPr>
          <w:rFonts w:asciiTheme="minorHAnsi" w:hAnsiTheme="minorHAnsi"/>
          <w:color w:val="403152" w:themeColor="accent4" w:themeShade="80"/>
          <w:sz w:val="22"/>
          <w:szCs w:val="22"/>
          <w:lang w:val="en-GB"/>
        </w:rPr>
        <w:t>parentBorehole_uri</w:t>
      </w:r>
      <w:proofErr w:type="spellEnd"/>
      <w:r w:rsidRPr="006550CA">
        <w:rPr>
          <w:rFonts w:asciiTheme="minorHAnsi" w:hAnsiTheme="minorHAnsi"/>
          <w:color w:val="403152" w:themeColor="accent4" w:themeShade="80"/>
          <w:sz w:val="22"/>
          <w:szCs w:val="22"/>
          <w:lang w:val="en-GB"/>
        </w:rPr>
        <w:t xml:space="preserve"> SHOULD resolve to a representation of a GeoSciML borehole.</w:t>
      </w:r>
    </w:p>
    <w:p w:rsidR="00194DEA" w:rsidRPr="00194DEA" w:rsidRDefault="00194DEA" w:rsidP="00194DEA">
      <w:pPr>
        <w:rPr>
          <w:rFonts w:asciiTheme="minorHAnsi" w:hAnsiTheme="minorHAnsi"/>
          <w:sz w:val="22"/>
          <w:szCs w:val="22"/>
          <w:lang w:val="en-CA"/>
        </w:rPr>
      </w:pPr>
      <w:r w:rsidRPr="00194DEA">
        <w:rPr>
          <w:rFonts w:asciiTheme="minorHAnsi" w:hAnsiTheme="minorHAnsi"/>
          <w:sz w:val="22"/>
          <w:szCs w:val="22"/>
          <w:lang w:val="en-GB"/>
        </w:rPr>
        <w:lastRenderedPageBreak/>
        <w:t> </w:t>
      </w:r>
    </w:p>
    <w:p w:rsidR="00194DEA" w:rsidRDefault="00194DEA" w:rsidP="00194DEA">
      <w:pPr>
        <w:rPr>
          <w:rFonts w:asciiTheme="minorHAnsi" w:hAnsiTheme="minorHAnsi"/>
          <w:color w:val="1F497D"/>
          <w:sz w:val="22"/>
          <w:szCs w:val="22"/>
        </w:rPr>
      </w:pPr>
      <w:r w:rsidRPr="00194DEA">
        <w:rPr>
          <w:rFonts w:asciiTheme="minorHAnsi" w:hAnsiTheme="minorHAnsi"/>
          <w:color w:val="1F497D"/>
          <w:sz w:val="22"/>
          <w:szCs w:val="22"/>
        </w:rPr>
        <w:t xml:space="preserve">Also I note </w:t>
      </w:r>
    </w:p>
    <w:p w:rsidR="006550CA" w:rsidRPr="00194DEA" w:rsidRDefault="006550CA" w:rsidP="00194DEA">
      <w:pPr>
        <w:rPr>
          <w:rFonts w:asciiTheme="minorHAnsi" w:hAnsiTheme="minorHAnsi"/>
          <w:color w:val="1F497D"/>
          <w:sz w:val="22"/>
          <w:szCs w:val="22"/>
        </w:rPr>
      </w:pP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r w:rsidRPr="006550CA">
        <w:rPr>
          <w:rFonts w:asciiTheme="minorHAnsi" w:hAnsiTheme="minorHAnsi"/>
          <w:b/>
          <w:bCs/>
          <w:color w:val="403152" w:themeColor="accent4" w:themeShade="80"/>
          <w:sz w:val="22"/>
          <w:szCs w:val="22"/>
          <w:lang w:val="en-GB"/>
        </w:rPr>
        <w:t>/</w:t>
      </w:r>
      <w:proofErr w:type="spellStart"/>
      <w:r w:rsidRPr="006550CA">
        <w:rPr>
          <w:rFonts w:asciiTheme="minorHAnsi" w:hAnsiTheme="minorHAnsi"/>
          <w:b/>
          <w:bCs/>
          <w:color w:val="403152" w:themeColor="accent4" w:themeShade="80"/>
          <w:sz w:val="22"/>
          <w:szCs w:val="22"/>
          <w:lang w:val="en-GB"/>
        </w:rPr>
        <w:t>req</w:t>
      </w:r>
      <w:proofErr w:type="spellEnd"/>
      <w:r w:rsidRPr="006550CA">
        <w:rPr>
          <w:rFonts w:asciiTheme="minorHAnsi" w:hAnsiTheme="minorHAnsi"/>
          <w:b/>
          <w:bCs/>
          <w:color w:val="403152" w:themeColor="accent4" w:themeShade="80"/>
          <w:sz w:val="22"/>
          <w:szCs w:val="22"/>
          <w:lang w:val="en-GB"/>
        </w:rPr>
        <w:t>/gsml4-lite/</w:t>
      </w:r>
      <w:proofErr w:type="spellStart"/>
      <w:r w:rsidRPr="006550CA">
        <w:rPr>
          <w:rFonts w:asciiTheme="minorHAnsi" w:hAnsiTheme="minorHAnsi"/>
          <w:b/>
          <w:bCs/>
          <w:color w:val="403152" w:themeColor="accent4" w:themeShade="80"/>
          <w:sz w:val="22"/>
          <w:szCs w:val="22"/>
          <w:lang w:val="en-GB"/>
        </w:rPr>
        <w:t>geologicunitview</w:t>
      </w:r>
      <w:proofErr w:type="spellEnd"/>
      <w:r w:rsidRPr="006550CA">
        <w:rPr>
          <w:rFonts w:asciiTheme="minorHAnsi" w:hAnsiTheme="minorHAnsi"/>
          <w:b/>
          <w:bCs/>
          <w:color w:val="403152" w:themeColor="accent4" w:themeShade="80"/>
          <w:sz w:val="22"/>
          <w:szCs w:val="22"/>
          <w:lang w:val="en-GB"/>
        </w:rPr>
        <w:t>-identifier</w:t>
      </w: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r w:rsidRPr="006550CA">
        <w:rPr>
          <w:rFonts w:asciiTheme="minorHAnsi" w:hAnsiTheme="minorHAnsi"/>
          <w:color w:val="403152" w:themeColor="accent4" w:themeShade="80"/>
          <w:sz w:val="22"/>
          <w:szCs w:val="22"/>
          <w:lang w:val="en-GB"/>
        </w:rPr>
        <w:t xml:space="preserve">Where possible, </w:t>
      </w:r>
      <w:proofErr w:type="spellStart"/>
      <w:r w:rsidRPr="006550CA">
        <w:rPr>
          <w:rFonts w:asciiTheme="minorHAnsi" w:hAnsiTheme="minorHAnsi"/>
          <w:color w:val="403152" w:themeColor="accent4" w:themeShade="80"/>
          <w:sz w:val="22"/>
          <w:szCs w:val="22"/>
          <w:lang w:val="en-GB"/>
        </w:rPr>
        <w:t>GeologicUnitView</w:t>
      </w:r>
      <w:proofErr w:type="spellEnd"/>
      <w:r w:rsidRPr="006550CA">
        <w:rPr>
          <w:rFonts w:asciiTheme="minorHAnsi" w:hAnsiTheme="minorHAnsi"/>
          <w:color w:val="403152" w:themeColor="accent4" w:themeShade="80"/>
          <w:sz w:val="22"/>
          <w:szCs w:val="22"/>
          <w:lang w:val="en-GB"/>
        </w:rPr>
        <w:t xml:space="preserve"> identifier SHOULD correspond to an instance of GeoSciML</w:t>
      </w:r>
    </w:p>
    <w:p w:rsidR="00194DEA" w:rsidRPr="006550CA" w:rsidRDefault="00194DEA" w:rsidP="00194DEA">
      <w:pPr>
        <w:autoSpaceDE w:val="0"/>
        <w:autoSpaceDN w:val="0"/>
        <w:ind w:left="720"/>
        <w:rPr>
          <w:rFonts w:asciiTheme="minorHAnsi" w:hAnsiTheme="minorHAnsi"/>
          <w:color w:val="403152" w:themeColor="accent4" w:themeShade="80"/>
          <w:sz w:val="22"/>
          <w:szCs w:val="22"/>
          <w:lang w:val="en-GB"/>
        </w:rPr>
      </w:pPr>
      <w:proofErr w:type="spellStart"/>
      <w:r w:rsidRPr="006550CA">
        <w:rPr>
          <w:rFonts w:asciiTheme="minorHAnsi" w:hAnsiTheme="minorHAnsi"/>
          <w:color w:val="403152" w:themeColor="accent4" w:themeShade="80"/>
          <w:sz w:val="22"/>
          <w:szCs w:val="22"/>
          <w:lang w:val="en-GB"/>
        </w:rPr>
        <w:t>MappedFeature</w:t>
      </w:r>
      <w:proofErr w:type="spellEnd"/>
      <w:r w:rsidRPr="006550CA">
        <w:rPr>
          <w:rFonts w:asciiTheme="minorHAnsi" w:hAnsiTheme="minorHAnsi"/>
          <w:color w:val="403152" w:themeColor="accent4" w:themeShade="80"/>
          <w:sz w:val="22"/>
          <w:szCs w:val="22"/>
          <w:lang w:val="en-GB"/>
        </w:rPr>
        <w:t>.</w:t>
      </w: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p>
    <w:p w:rsidR="00194DEA" w:rsidRPr="00194DEA" w:rsidRDefault="00194DEA" w:rsidP="00194DEA">
      <w:pPr>
        <w:ind w:left="720"/>
        <w:rPr>
          <w:rFonts w:asciiTheme="minorHAnsi" w:hAnsiTheme="minorHAnsi"/>
          <w:sz w:val="22"/>
          <w:szCs w:val="22"/>
          <w:lang w:val="en-CA"/>
        </w:rPr>
      </w:pPr>
      <w:r w:rsidRPr="00194DEA">
        <w:rPr>
          <w:rFonts w:asciiTheme="minorHAnsi" w:hAnsiTheme="minorHAnsi"/>
          <w:color w:val="000000"/>
          <w:sz w:val="22"/>
          <w:szCs w:val="22"/>
          <w:lang w:val="en-GB"/>
        </w:rPr>
        <w:t>The identifier should have the same value as the corresponding GeoSciML</w:t>
      </w:r>
    </w:p>
    <w:p w:rsidR="00194DEA" w:rsidRPr="00194DEA" w:rsidRDefault="00194DEA" w:rsidP="00194DEA">
      <w:pPr>
        <w:autoSpaceDE w:val="0"/>
        <w:autoSpaceDN w:val="0"/>
        <w:ind w:left="720"/>
        <w:rPr>
          <w:rFonts w:asciiTheme="minorHAnsi" w:hAnsiTheme="minorHAnsi"/>
          <w:sz w:val="22"/>
          <w:szCs w:val="22"/>
          <w:lang w:val="en-CA"/>
        </w:rPr>
      </w:pPr>
      <w:proofErr w:type="spellStart"/>
      <w:r w:rsidRPr="00194DEA">
        <w:rPr>
          <w:rFonts w:asciiTheme="minorHAnsi" w:hAnsiTheme="minorHAnsi" w:cs="Consolas"/>
          <w:color w:val="4F82BE"/>
          <w:sz w:val="22"/>
          <w:szCs w:val="22"/>
          <w:lang w:val="en-GB"/>
        </w:rPr>
        <w:t>MappedFeature</w:t>
      </w:r>
      <w:proofErr w:type="spellEnd"/>
      <w:r w:rsidRPr="00194DEA">
        <w:rPr>
          <w:rFonts w:asciiTheme="minorHAnsi" w:hAnsiTheme="minorHAnsi" w:cs="Consolas"/>
          <w:color w:val="4F82BE"/>
          <w:sz w:val="22"/>
          <w:szCs w:val="22"/>
          <w:lang w:val="en-GB"/>
        </w:rPr>
        <w:t xml:space="preserve"> </w:t>
      </w:r>
      <w:r w:rsidRPr="00194DEA">
        <w:rPr>
          <w:rFonts w:asciiTheme="minorHAnsi" w:hAnsiTheme="minorHAnsi"/>
          <w:color w:val="000000"/>
          <w:sz w:val="22"/>
          <w:szCs w:val="22"/>
          <w:lang w:val="en-GB"/>
        </w:rPr>
        <w:t>identifier, if available.</w:t>
      </w:r>
    </w:p>
    <w:p w:rsidR="00194DEA" w:rsidRPr="00194DEA" w:rsidRDefault="00194DEA" w:rsidP="00194DEA">
      <w:pPr>
        <w:autoSpaceDE w:val="0"/>
        <w:autoSpaceDN w:val="0"/>
        <w:rPr>
          <w:rFonts w:asciiTheme="minorHAnsi" w:hAnsiTheme="minorHAnsi"/>
          <w:sz w:val="22"/>
          <w:szCs w:val="22"/>
          <w:lang w:val="en-CA"/>
        </w:rPr>
      </w:pP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And</w:t>
      </w:r>
    </w:p>
    <w:p w:rsidR="00194DEA" w:rsidRPr="00194DEA" w:rsidRDefault="00194DEA" w:rsidP="00194DEA">
      <w:pPr>
        <w:autoSpaceDE w:val="0"/>
        <w:autoSpaceDN w:val="0"/>
        <w:rPr>
          <w:rFonts w:asciiTheme="minorHAnsi" w:hAnsiTheme="minorHAnsi"/>
          <w:sz w:val="22"/>
          <w:szCs w:val="22"/>
          <w:lang w:val="en-CA"/>
        </w:rPr>
      </w:pPr>
    </w:p>
    <w:p w:rsidR="00194DEA" w:rsidRPr="006550CA" w:rsidRDefault="00194DEA" w:rsidP="00194DEA">
      <w:pPr>
        <w:ind w:left="720"/>
        <w:rPr>
          <w:rFonts w:asciiTheme="minorHAnsi" w:hAnsiTheme="minorHAnsi"/>
          <w:color w:val="403152" w:themeColor="accent4" w:themeShade="80"/>
          <w:sz w:val="22"/>
          <w:szCs w:val="22"/>
          <w:lang w:val="en-CA"/>
        </w:rPr>
      </w:pPr>
      <w:r w:rsidRPr="006550CA">
        <w:rPr>
          <w:rFonts w:asciiTheme="minorHAnsi" w:hAnsiTheme="minorHAnsi"/>
          <w:b/>
          <w:bCs/>
          <w:color w:val="403152" w:themeColor="accent4" w:themeShade="80"/>
          <w:sz w:val="22"/>
          <w:szCs w:val="22"/>
          <w:lang w:val="en-GB"/>
        </w:rPr>
        <w:t>Requirement /</w:t>
      </w:r>
      <w:proofErr w:type="spellStart"/>
      <w:r w:rsidRPr="006550CA">
        <w:rPr>
          <w:rFonts w:asciiTheme="minorHAnsi" w:hAnsiTheme="minorHAnsi"/>
          <w:b/>
          <w:bCs/>
          <w:color w:val="403152" w:themeColor="accent4" w:themeShade="80"/>
          <w:sz w:val="22"/>
          <w:szCs w:val="22"/>
          <w:lang w:val="en-GB"/>
        </w:rPr>
        <w:t>req</w:t>
      </w:r>
      <w:proofErr w:type="spellEnd"/>
      <w:r w:rsidRPr="006550CA">
        <w:rPr>
          <w:rFonts w:asciiTheme="minorHAnsi" w:hAnsiTheme="minorHAnsi"/>
          <w:b/>
          <w:bCs/>
          <w:color w:val="403152" w:themeColor="accent4" w:themeShade="80"/>
          <w:sz w:val="22"/>
          <w:szCs w:val="22"/>
          <w:lang w:val="en-GB"/>
        </w:rPr>
        <w:t>/gsml4-lite/</w:t>
      </w:r>
      <w:proofErr w:type="spellStart"/>
      <w:r w:rsidRPr="006550CA">
        <w:rPr>
          <w:rFonts w:asciiTheme="minorHAnsi" w:hAnsiTheme="minorHAnsi"/>
          <w:b/>
          <w:bCs/>
          <w:color w:val="403152" w:themeColor="accent4" w:themeShade="80"/>
          <w:sz w:val="22"/>
          <w:szCs w:val="22"/>
          <w:lang w:val="en-GB"/>
        </w:rPr>
        <w:t>geologicunitview</w:t>
      </w:r>
      <w:proofErr w:type="spellEnd"/>
      <w:r w:rsidRPr="006550CA">
        <w:rPr>
          <w:rFonts w:asciiTheme="minorHAnsi" w:hAnsiTheme="minorHAnsi"/>
          <w:b/>
          <w:bCs/>
          <w:color w:val="403152" w:themeColor="accent4" w:themeShade="80"/>
          <w:sz w:val="22"/>
          <w:szCs w:val="22"/>
          <w:lang w:val="en-GB"/>
        </w:rPr>
        <w:t>-</w:t>
      </w: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r w:rsidRPr="006550CA">
        <w:rPr>
          <w:rFonts w:asciiTheme="minorHAnsi" w:hAnsiTheme="minorHAnsi"/>
          <w:b/>
          <w:bCs/>
          <w:color w:val="403152" w:themeColor="accent4" w:themeShade="80"/>
          <w:sz w:val="22"/>
          <w:szCs w:val="22"/>
          <w:lang w:val="en-GB"/>
        </w:rPr>
        <w:t>/</w:t>
      </w:r>
      <w:proofErr w:type="spellStart"/>
      <w:r w:rsidRPr="006550CA">
        <w:rPr>
          <w:rFonts w:asciiTheme="minorHAnsi" w:hAnsiTheme="minorHAnsi"/>
          <w:b/>
          <w:bCs/>
          <w:color w:val="403152" w:themeColor="accent4" w:themeShade="80"/>
          <w:sz w:val="22"/>
          <w:szCs w:val="22"/>
          <w:lang w:val="en-GB"/>
        </w:rPr>
        <w:t>req</w:t>
      </w:r>
      <w:proofErr w:type="spellEnd"/>
      <w:r w:rsidRPr="006550CA">
        <w:rPr>
          <w:rFonts w:asciiTheme="minorHAnsi" w:hAnsiTheme="minorHAnsi"/>
          <w:b/>
          <w:bCs/>
          <w:color w:val="403152" w:themeColor="accent4" w:themeShade="80"/>
          <w:sz w:val="22"/>
          <w:szCs w:val="22"/>
          <w:lang w:val="en-GB"/>
        </w:rPr>
        <w:t>/gsml4-lite/</w:t>
      </w:r>
      <w:proofErr w:type="spellStart"/>
      <w:r w:rsidRPr="006550CA">
        <w:rPr>
          <w:rFonts w:asciiTheme="minorHAnsi" w:hAnsiTheme="minorHAnsi"/>
          <w:b/>
          <w:bCs/>
          <w:color w:val="403152" w:themeColor="accent4" w:themeShade="80"/>
          <w:sz w:val="22"/>
          <w:szCs w:val="22"/>
          <w:lang w:val="en-GB"/>
        </w:rPr>
        <w:t>geologicunitview</w:t>
      </w:r>
      <w:proofErr w:type="spellEnd"/>
      <w:r w:rsidRPr="006550CA">
        <w:rPr>
          <w:rFonts w:asciiTheme="minorHAnsi" w:hAnsiTheme="minorHAnsi"/>
          <w:b/>
          <w:bCs/>
          <w:color w:val="403152" w:themeColor="accent4" w:themeShade="80"/>
          <w:sz w:val="22"/>
          <w:szCs w:val="22"/>
          <w:lang w:val="en-GB"/>
        </w:rPr>
        <w:t>-specification</w:t>
      </w: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proofErr w:type="spellStart"/>
      <w:proofErr w:type="gramStart"/>
      <w:r w:rsidRPr="006550CA">
        <w:rPr>
          <w:rFonts w:asciiTheme="minorHAnsi" w:hAnsiTheme="minorHAnsi"/>
          <w:color w:val="403152" w:themeColor="accent4" w:themeShade="80"/>
          <w:sz w:val="22"/>
          <w:szCs w:val="22"/>
          <w:lang w:val="en-GB"/>
        </w:rPr>
        <w:t>specification_uri</w:t>
      </w:r>
      <w:proofErr w:type="spellEnd"/>
      <w:proofErr w:type="gramEnd"/>
      <w:r w:rsidRPr="006550CA">
        <w:rPr>
          <w:rFonts w:asciiTheme="minorHAnsi" w:hAnsiTheme="minorHAnsi"/>
          <w:color w:val="403152" w:themeColor="accent4" w:themeShade="80"/>
          <w:sz w:val="22"/>
          <w:szCs w:val="22"/>
          <w:lang w:val="en-GB"/>
        </w:rPr>
        <w:t xml:space="preserve"> value SHOULD refer the GeoSciML </w:t>
      </w:r>
      <w:proofErr w:type="spellStart"/>
      <w:r w:rsidRPr="006550CA">
        <w:rPr>
          <w:rFonts w:asciiTheme="minorHAnsi" w:hAnsiTheme="minorHAnsi"/>
          <w:color w:val="403152" w:themeColor="accent4" w:themeShade="80"/>
          <w:sz w:val="22"/>
          <w:szCs w:val="22"/>
          <w:lang w:val="en-GB"/>
        </w:rPr>
        <w:t>GeologicUnit</w:t>
      </w:r>
      <w:proofErr w:type="spellEnd"/>
      <w:r w:rsidRPr="006550CA">
        <w:rPr>
          <w:rFonts w:asciiTheme="minorHAnsi" w:hAnsiTheme="minorHAnsi"/>
          <w:color w:val="403152" w:themeColor="accent4" w:themeShade="80"/>
          <w:sz w:val="22"/>
          <w:szCs w:val="22"/>
          <w:lang w:val="en-GB"/>
        </w:rPr>
        <w:t xml:space="preserve"> feature that describes the</w:t>
      </w: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proofErr w:type="gramStart"/>
      <w:r w:rsidRPr="006550CA">
        <w:rPr>
          <w:rFonts w:asciiTheme="minorHAnsi" w:hAnsiTheme="minorHAnsi"/>
          <w:color w:val="403152" w:themeColor="accent4" w:themeShade="80"/>
          <w:sz w:val="22"/>
          <w:szCs w:val="22"/>
          <w:lang w:val="en-GB"/>
        </w:rPr>
        <w:t>instance</w:t>
      </w:r>
      <w:proofErr w:type="gramEnd"/>
      <w:r w:rsidRPr="006550CA">
        <w:rPr>
          <w:rFonts w:asciiTheme="minorHAnsi" w:hAnsiTheme="minorHAnsi"/>
          <w:color w:val="403152" w:themeColor="accent4" w:themeShade="80"/>
          <w:sz w:val="22"/>
          <w:szCs w:val="22"/>
          <w:lang w:val="en-GB"/>
        </w:rPr>
        <w:t xml:space="preserve"> in detail. (</w:t>
      </w:r>
      <w:proofErr w:type="gramStart"/>
      <w:r w:rsidRPr="006550CA">
        <w:rPr>
          <w:rFonts w:asciiTheme="minorHAnsi" w:hAnsiTheme="minorHAnsi"/>
          <w:color w:val="403152" w:themeColor="accent4" w:themeShade="80"/>
          <w:sz w:val="22"/>
          <w:szCs w:val="22"/>
          <w:lang w:val="en-GB"/>
        </w:rPr>
        <w:t>also</w:t>
      </w:r>
      <w:proofErr w:type="gramEnd"/>
      <w:r w:rsidRPr="006550CA">
        <w:rPr>
          <w:rFonts w:asciiTheme="minorHAnsi" w:hAnsiTheme="minorHAnsi"/>
          <w:color w:val="403152" w:themeColor="accent4" w:themeShade="80"/>
          <w:sz w:val="22"/>
          <w:szCs w:val="22"/>
          <w:lang w:val="en-GB"/>
        </w:rPr>
        <w:t xml:space="preserve"> “</w:t>
      </w:r>
      <w:r w:rsidRPr="006550CA">
        <w:rPr>
          <w:rFonts w:asciiTheme="minorHAnsi" w:hAnsiTheme="minorHAnsi"/>
          <w:b/>
          <w:bCs/>
          <w:color w:val="403152" w:themeColor="accent4" w:themeShade="80"/>
          <w:sz w:val="22"/>
          <w:szCs w:val="22"/>
          <w:lang w:val="en-GB"/>
        </w:rPr>
        <w:t xml:space="preserve">Use a </w:t>
      </w:r>
      <w:r w:rsidRPr="006550CA">
        <w:rPr>
          <w:rFonts w:asciiTheme="minorHAnsi" w:hAnsiTheme="minorHAnsi" w:cs="Consolas"/>
          <w:color w:val="403152" w:themeColor="accent4" w:themeShade="80"/>
          <w:sz w:val="22"/>
          <w:szCs w:val="22"/>
          <w:lang w:val="en-GB"/>
        </w:rPr>
        <w:t xml:space="preserve">reference </w:t>
      </w:r>
      <w:r w:rsidRPr="006550CA">
        <w:rPr>
          <w:rFonts w:asciiTheme="minorHAnsi" w:hAnsiTheme="minorHAnsi"/>
          <w:b/>
          <w:bCs/>
          <w:color w:val="403152" w:themeColor="accent4" w:themeShade="80"/>
          <w:sz w:val="22"/>
          <w:szCs w:val="22"/>
          <w:lang w:val="en-GB"/>
        </w:rPr>
        <w:t>or an identifier that can be used to reach a representation.”)</w:t>
      </w:r>
    </w:p>
    <w:p w:rsidR="00194DEA" w:rsidRPr="00194DEA" w:rsidRDefault="00194DEA" w:rsidP="00194DEA">
      <w:pPr>
        <w:autoSpaceDE w:val="0"/>
        <w:autoSpaceDN w:val="0"/>
        <w:rPr>
          <w:rFonts w:asciiTheme="minorHAnsi" w:hAnsiTheme="minorHAnsi"/>
          <w:sz w:val="22"/>
          <w:szCs w:val="22"/>
          <w:lang w:val="en-CA"/>
        </w:rPr>
      </w:pP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 xml:space="preserve">What did we really mean by any difference between these two </w:t>
      </w:r>
      <w:proofErr w:type="spellStart"/>
      <w:r w:rsidRPr="00194DEA">
        <w:rPr>
          <w:rFonts w:asciiTheme="minorHAnsi" w:hAnsiTheme="minorHAnsi"/>
          <w:color w:val="1F497D"/>
          <w:sz w:val="22"/>
          <w:szCs w:val="22"/>
          <w:lang w:val="en-GB" w:eastAsia="en-US"/>
        </w:rPr>
        <w:t>geologicunitview</w:t>
      </w:r>
      <w:proofErr w:type="spellEnd"/>
      <w:r w:rsidRPr="00194DEA">
        <w:rPr>
          <w:rFonts w:asciiTheme="minorHAnsi" w:hAnsiTheme="minorHAnsi"/>
          <w:color w:val="1F497D"/>
          <w:sz w:val="22"/>
          <w:szCs w:val="22"/>
          <w:lang w:val="en-GB" w:eastAsia="en-US"/>
        </w:rPr>
        <w:t xml:space="preserve"> fields? I note the where possible….</w:t>
      </w: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 </w:t>
      </w:r>
    </w:p>
    <w:p w:rsidR="00194DEA" w:rsidRDefault="00194DEA" w:rsidP="00194DEA">
      <w:pPr>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And just to complete the area of (INSPIRE) interest (for faults supplying</w:t>
      </w:r>
      <w:proofErr w:type="gramStart"/>
      <w:r w:rsidRPr="00194DEA">
        <w:rPr>
          <w:rFonts w:asciiTheme="minorHAnsi" w:hAnsiTheme="minorHAnsi"/>
          <w:color w:val="1F497D"/>
          <w:sz w:val="22"/>
          <w:szCs w:val="22"/>
          <w:lang w:val="en-GB" w:eastAsia="en-US"/>
        </w:rPr>
        <w:t>) :</w:t>
      </w:r>
      <w:proofErr w:type="gramEnd"/>
    </w:p>
    <w:p w:rsidR="00194DEA" w:rsidRPr="00194DEA" w:rsidRDefault="00194DEA" w:rsidP="00194DEA">
      <w:pPr>
        <w:rPr>
          <w:rFonts w:asciiTheme="minorHAnsi" w:hAnsiTheme="minorHAnsi"/>
          <w:color w:val="1F497D"/>
          <w:sz w:val="22"/>
          <w:szCs w:val="22"/>
          <w:lang w:val="en-GB" w:eastAsia="en-US"/>
        </w:rPr>
      </w:pPr>
    </w:p>
    <w:p w:rsidR="00194DEA" w:rsidRPr="006550CA" w:rsidRDefault="00194DEA" w:rsidP="00194DEA">
      <w:pPr>
        <w:autoSpaceDE w:val="0"/>
        <w:autoSpaceDN w:val="0"/>
        <w:ind w:left="720"/>
        <w:rPr>
          <w:rFonts w:asciiTheme="minorHAnsi" w:hAnsiTheme="minorHAnsi"/>
          <w:color w:val="403152" w:themeColor="accent4" w:themeShade="80"/>
          <w:sz w:val="22"/>
          <w:szCs w:val="22"/>
          <w:lang w:val="en-CA"/>
        </w:rPr>
      </w:pPr>
      <w:r w:rsidRPr="006550CA">
        <w:rPr>
          <w:rFonts w:asciiTheme="minorHAnsi" w:hAnsiTheme="minorHAnsi"/>
          <w:b/>
          <w:bCs/>
          <w:color w:val="403152" w:themeColor="accent4" w:themeShade="80"/>
          <w:sz w:val="22"/>
          <w:szCs w:val="22"/>
          <w:lang w:val="en-GB"/>
        </w:rPr>
        <w:t>/</w:t>
      </w:r>
      <w:proofErr w:type="spellStart"/>
      <w:r w:rsidRPr="006550CA">
        <w:rPr>
          <w:rFonts w:asciiTheme="minorHAnsi" w:hAnsiTheme="minorHAnsi"/>
          <w:b/>
          <w:bCs/>
          <w:color w:val="403152" w:themeColor="accent4" w:themeShade="80"/>
          <w:sz w:val="22"/>
          <w:szCs w:val="22"/>
          <w:lang w:val="en-GB"/>
        </w:rPr>
        <w:t>req</w:t>
      </w:r>
      <w:proofErr w:type="spellEnd"/>
      <w:r w:rsidRPr="006550CA">
        <w:rPr>
          <w:rFonts w:asciiTheme="minorHAnsi" w:hAnsiTheme="minorHAnsi"/>
          <w:b/>
          <w:bCs/>
          <w:color w:val="403152" w:themeColor="accent4" w:themeShade="80"/>
          <w:sz w:val="22"/>
          <w:szCs w:val="22"/>
          <w:lang w:val="en-GB"/>
        </w:rPr>
        <w:t>/gsml4-lite/</w:t>
      </w:r>
      <w:proofErr w:type="spellStart"/>
      <w:r w:rsidRPr="006550CA">
        <w:rPr>
          <w:rFonts w:asciiTheme="minorHAnsi" w:hAnsiTheme="minorHAnsi"/>
          <w:b/>
          <w:bCs/>
          <w:color w:val="403152" w:themeColor="accent4" w:themeShade="80"/>
          <w:sz w:val="22"/>
          <w:szCs w:val="22"/>
          <w:lang w:val="en-GB"/>
        </w:rPr>
        <w:t>sheardisplacemenstructureview</w:t>
      </w:r>
      <w:proofErr w:type="spellEnd"/>
      <w:r w:rsidRPr="006550CA">
        <w:rPr>
          <w:rFonts w:asciiTheme="minorHAnsi" w:hAnsiTheme="minorHAnsi"/>
          <w:b/>
          <w:bCs/>
          <w:color w:val="403152" w:themeColor="accent4" w:themeShade="80"/>
          <w:sz w:val="22"/>
          <w:szCs w:val="22"/>
          <w:lang w:val="en-GB"/>
        </w:rPr>
        <w:t>-identifier</w:t>
      </w:r>
    </w:p>
    <w:p w:rsidR="00194DEA" w:rsidRPr="006550CA" w:rsidRDefault="00194DEA" w:rsidP="00194DEA">
      <w:pPr>
        <w:ind w:left="720"/>
        <w:rPr>
          <w:rFonts w:asciiTheme="minorHAnsi" w:hAnsiTheme="minorHAnsi"/>
          <w:color w:val="403152" w:themeColor="accent4" w:themeShade="80"/>
          <w:sz w:val="22"/>
          <w:szCs w:val="22"/>
          <w:lang w:val="en-CA"/>
        </w:rPr>
      </w:pPr>
      <w:proofErr w:type="gramStart"/>
      <w:r w:rsidRPr="006550CA">
        <w:rPr>
          <w:rFonts w:asciiTheme="minorHAnsi" w:hAnsiTheme="minorHAnsi"/>
          <w:color w:val="403152" w:themeColor="accent4" w:themeShade="80"/>
          <w:sz w:val="22"/>
          <w:szCs w:val="22"/>
          <w:lang w:val="en-GB"/>
        </w:rPr>
        <w:t>identifier</w:t>
      </w:r>
      <w:proofErr w:type="gramEnd"/>
      <w:r w:rsidRPr="006550CA">
        <w:rPr>
          <w:rFonts w:asciiTheme="minorHAnsi" w:hAnsiTheme="minorHAnsi"/>
          <w:color w:val="403152" w:themeColor="accent4" w:themeShade="80"/>
          <w:sz w:val="22"/>
          <w:szCs w:val="22"/>
          <w:lang w:val="en-GB"/>
        </w:rPr>
        <w:t xml:space="preserve"> SHOULD correspond to a representation of GeoSciML </w:t>
      </w:r>
      <w:proofErr w:type="spellStart"/>
      <w:r w:rsidRPr="006550CA">
        <w:rPr>
          <w:rFonts w:asciiTheme="minorHAnsi" w:hAnsiTheme="minorHAnsi"/>
          <w:color w:val="403152" w:themeColor="accent4" w:themeShade="80"/>
          <w:sz w:val="22"/>
          <w:szCs w:val="22"/>
          <w:lang w:val="en-GB"/>
        </w:rPr>
        <w:t>MappedFeature</w:t>
      </w:r>
      <w:proofErr w:type="spellEnd"/>
      <w:r w:rsidRPr="006550CA">
        <w:rPr>
          <w:rFonts w:asciiTheme="minorHAnsi" w:hAnsiTheme="minorHAnsi"/>
          <w:color w:val="403152" w:themeColor="accent4" w:themeShade="80"/>
          <w:sz w:val="22"/>
          <w:szCs w:val="22"/>
          <w:lang w:val="en-GB"/>
        </w:rPr>
        <w:t>.</w:t>
      </w:r>
    </w:p>
    <w:p w:rsidR="00194DEA" w:rsidRPr="00194DEA" w:rsidRDefault="00194DEA" w:rsidP="00194DEA">
      <w:pPr>
        <w:ind w:left="720"/>
        <w:rPr>
          <w:rFonts w:asciiTheme="minorHAnsi" w:hAnsiTheme="minorHAnsi"/>
          <w:sz w:val="22"/>
          <w:szCs w:val="22"/>
          <w:lang w:val="en-CA"/>
        </w:rPr>
      </w:pPr>
      <w:r w:rsidRPr="00194DEA">
        <w:rPr>
          <w:rFonts w:asciiTheme="minorHAnsi" w:hAnsiTheme="minorHAnsi"/>
          <w:b/>
          <w:bCs/>
          <w:sz w:val="22"/>
          <w:szCs w:val="22"/>
          <w:lang w:val="en-GB"/>
        </w:rPr>
        <w:t> </w:t>
      </w: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 xml:space="preserve">So how mandatory or not and for which mandatory purpose or not did we mean the </w:t>
      </w:r>
      <w:proofErr w:type="spellStart"/>
      <w:r w:rsidRPr="00194DEA">
        <w:rPr>
          <w:rFonts w:asciiTheme="minorHAnsi" w:hAnsiTheme="minorHAnsi"/>
          <w:color w:val="1F497D"/>
          <w:sz w:val="22"/>
          <w:szCs w:val="22"/>
          <w:lang w:val="en-GB" w:eastAsia="en-US"/>
        </w:rPr>
        <w:t>gsmlp</w:t>
      </w:r>
      <w:proofErr w:type="gramStart"/>
      <w:r w:rsidRPr="00194DEA">
        <w:rPr>
          <w:rFonts w:asciiTheme="minorHAnsi" w:hAnsiTheme="minorHAnsi"/>
          <w:color w:val="1F497D"/>
          <w:sz w:val="22"/>
          <w:szCs w:val="22"/>
          <w:lang w:val="en-GB" w:eastAsia="en-US"/>
        </w:rPr>
        <w:t>:identifier</w:t>
      </w:r>
      <w:proofErr w:type="spellEnd"/>
      <w:proofErr w:type="gramEnd"/>
      <w:r w:rsidRPr="00194DEA">
        <w:rPr>
          <w:rFonts w:asciiTheme="minorHAnsi" w:hAnsiTheme="minorHAnsi"/>
          <w:color w:val="1F497D"/>
          <w:sz w:val="22"/>
          <w:szCs w:val="22"/>
          <w:lang w:val="en-GB" w:eastAsia="en-US"/>
        </w:rPr>
        <w:t xml:space="preserve"> – better known as the </w:t>
      </w:r>
      <w:proofErr w:type="spellStart"/>
      <w:r w:rsidRPr="00194DEA">
        <w:rPr>
          <w:rFonts w:asciiTheme="minorHAnsi" w:hAnsiTheme="minorHAnsi"/>
          <w:color w:val="1F497D"/>
          <w:sz w:val="22"/>
          <w:szCs w:val="22"/>
          <w:lang w:val="en-GB" w:eastAsia="en-US"/>
        </w:rPr>
        <w:t>geologicunitview</w:t>
      </w:r>
      <w:proofErr w:type="spellEnd"/>
      <w:r w:rsidRPr="00194DEA">
        <w:rPr>
          <w:rFonts w:asciiTheme="minorHAnsi" w:hAnsiTheme="minorHAnsi"/>
          <w:color w:val="1F497D"/>
          <w:sz w:val="22"/>
          <w:szCs w:val="22"/>
          <w:lang w:val="en-GB" w:eastAsia="en-US"/>
        </w:rPr>
        <w:t xml:space="preserve">-identifier or </w:t>
      </w:r>
      <w:proofErr w:type="spellStart"/>
      <w:r w:rsidRPr="00194DEA">
        <w:rPr>
          <w:rFonts w:asciiTheme="minorHAnsi" w:hAnsiTheme="minorHAnsi"/>
          <w:color w:val="1F497D"/>
          <w:sz w:val="22"/>
          <w:szCs w:val="22"/>
          <w:lang w:val="en-GB" w:eastAsia="en-US"/>
        </w:rPr>
        <w:t>boreholeview</w:t>
      </w:r>
      <w:proofErr w:type="spellEnd"/>
      <w:r w:rsidRPr="00194DEA">
        <w:rPr>
          <w:rFonts w:asciiTheme="minorHAnsi" w:hAnsiTheme="minorHAnsi"/>
          <w:color w:val="1F497D"/>
          <w:sz w:val="22"/>
          <w:szCs w:val="22"/>
          <w:lang w:val="en-GB" w:eastAsia="en-US"/>
        </w:rPr>
        <w:t>-identifier</w:t>
      </w:r>
      <w:r>
        <w:rPr>
          <w:rFonts w:asciiTheme="minorHAnsi" w:hAnsiTheme="minorHAnsi"/>
          <w:color w:val="1F497D"/>
          <w:sz w:val="22"/>
          <w:szCs w:val="22"/>
          <w:lang w:val="en-GB" w:eastAsia="en-US"/>
        </w:rPr>
        <w:t xml:space="preserve"> o</w:t>
      </w:r>
      <w:r w:rsidRPr="00194DEA">
        <w:rPr>
          <w:rFonts w:asciiTheme="minorHAnsi" w:hAnsiTheme="minorHAnsi"/>
          <w:color w:val="1F497D"/>
          <w:sz w:val="22"/>
          <w:szCs w:val="22"/>
          <w:lang w:val="en-GB" w:eastAsia="en-US"/>
        </w:rPr>
        <w:t xml:space="preserve">r </w:t>
      </w:r>
      <w:proofErr w:type="spellStart"/>
      <w:r w:rsidRPr="00194DEA">
        <w:rPr>
          <w:rFonts w:asciiTheme="minorHAnsi" w:hAnsiTheme="minorHAnsi"/>
          <w:color w:val="1F497D"/>
          <w:sz w:val="22"/>
          <w:szCs w:val="22"/>
          <w:lang w:val="en-GB" w:eastAsia="en-US"/>
        </w:rPr>
        <w:t>sheardisplacemenstructureview</w:t>
      </w:r>
      <w:proofErr w:type="spellEnd"/>
      <w:r w:rsidRPr="00194DEA">
        <w:rPr>
          <w:rFonts w:asciiTheme="minorHAnsi" w:hAnsiTheme="minorHAnsi"/>
          <w:color w:val="1F497D"/>
          <w:sz w:val="22"/>
          <w:szCs w:val="22"/>
          <w:lang w:val="en-GB" w:eastAsia="en-US"/>
        </w:rPr>
        <w:t>-identifier identifiers to be?</w:t>
      </w: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 </w:t>
      </w: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Thanks</w:t>
      </w:r>
    </w:p>
    <w:p w:rsidR="00194DEA" w:rsidRPr="00194DEA" w:rsidRDefault="00194DEA" w:rsidP="00194DEA">
      <w:pPr>
        <w:autoSpaceDE w:val="0"/>
        <w:autoSpaceDN w:val="0"/>
        <w:rPr>
          <w:rFonts w:asciiTheme="minorHAnsi" w:hAnsiTheme="minorHAnsi"/>
          <w:color w:val="1F497D"/>
          <w:sz w:val="22"/>
          <w:szCs w:val="22"/>
          <w:lang w:val="en-GB" w:eastAsia="en-US"/>
        </w:rPr>
      </w:pPr>
      <w:r w:rsidRPr="00194DEA">
        <w:rPr>
          <w:rFonts w:asciiTheme="minorHAnsi" w:hAnsiTheme="minorHAnsi"/>
          <w:color w:val="1F497D"/>
          <w:sz w:val="22"/>
          <w:szCs w:val="22"/>
          <w:lang w:val="en-GB" w:eastAsia="en-US"/>
        </w:rPr>
        <w:t>Tim</w:t>
      </w:r>
    </w:p>
    <w:p w:rsidR="00194DEA" w:rsidRDefault="00194DEA">
      <w:pPr>
        <w:pBdr>
          <w:bottom w:val="single" w:sz="6" w:space="1" w:color="auto"/>
        </w:pBdr>
        <w:rPr>
          <w:rFonts w:asciiTheme="minorHAnsi" w:hAnsiTheme="minorHAnsi"/>
          <w:color w:val="1F497D"/>
          <w:sz w:val="22"/>
          <w:szCs w:val="22"/>
          <w:lang w:val="en-GB" w:eastAsia="en-US"/>
        </w:rPr>
      </w:pPr>
    </w:p>
    <w:p w:rsidR="006550CA" w:rsidRDefault="006550CA">
      <w:pPr>
        <w:rPr>
          <w:rFonts w:asciiTheme="minorHAnsi" w:hAnsiTheme="minorHAnsi"/>
          <w:color w:val="1F497D"/>
          <w:sz w:val="22"/>
          <w:szCs w:val="22"/>
          <w:lang w:val="en-GB" w:eastAsia="en-US"/>
        </w:rPr>
      </w:pPr>
    </w:p>
    <w:p w:rsidR="006550CA" w:rsidRDefault="006550CA" w:rsidP="006550CA">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Boisvert2, Eric (</w:t>
      </w:r>
      <w:proofErr w:type="spellStart"/>
      <w:r>
        <w:rPr>
          <w:rFonts w:ascii="Tahoma" w:eastAsia="Times New Roman" w:hAnsi="Tahoma" w:cs="Tahoma"/>
          <w:sz w:val="20"/>
          <w:szCs w:val="20"/>
          <w:lang w:val="en-US"/>
        </w:rPr>
        <w:t>NRCan</w:t>
      </w:r>
      <w:proofErr w:type="spellEnd"/>
      <w:r>
        <w:rPr>
          <w:rFonts w:ascii="Tahoma" w:eastAsia="Times New Roman" w:hAnsi="Tahoma" w:cs="Tahoma"/>
          <w:sz w:val="20"/>
          <w:szCs w:val="20"/>
          <w:lang w:val="en-US"/>
        </w:rPr>
        <w:t>/</w:t>
      </w:r>
      <w:proofErr w:type="spellStart"/>
      <w:r>
        <w:rPr>
          <w:rFonts w:ascii="Tahoma" w:eastAsia="Times New Roman" w:hAnsi="Tahoma" w:cs="Tahoma"/>
          <w:sz w:val="20"/>
          <w:szCs w:val="20"/>
          <w:lang w:val="en-US"/>
        </w:rPr>
        <w:t>RNCan</w:t>
      </w:r>
      <w:proofErr w:type="spellEnd"/>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9:49 PM AEST</w:t>
      </w:r>
      <w:r>
        <w:rPr>
          <w:rFonts w:ascii="Tahoma" w:eastAsia="Times New Roman" w:hAnsi="Tahoma" w:cs="Tahoma"/>
          <w:sz w:val="20"/>
          <w:szCs w:val="20"/>
          <w:lang w:val="en-US"/>
        </w:rPr>
        <w:br/>
      </w:r>
    </w:p>
    <w:p w:rsidR="006550CA" w:rsidRPr="008C36C2" w:rsidRDefault="006550CA" w:rsidP="006550CA">
      <w:pPr>
        <w:rPr>
          <w:color w:val="7F7F7F" w:themeColor="text1" w:themeTint="80"/>
          <w:lang w:val="en-CA"/>
        </w:rPr>
      </w:pPr>
      <w:r w:rsidRPr="008C36C2">
        <w:rPr>
          <w:rFonts w:ascii="Calibri" w:hAnsi="Calibri"/>
          <w:color w:val="7F7F7F" w:themeColor="text1" w:themeTint="80"/>
          <w:sz w:val="22"/>
          <w:szCs w:val="22"/>
          <w:lang w:val="en-CA" w:eastAsia="en-US"/>
        </w:rPr>
        <w:t xml:space="preserve">&gt; </w:t>
      </w:r>
      <w:r w:rsidR="008C36C2" w:rsidRPr="008C36C2">
        <w:rPr>
          <w:rFonts w:ascii="Calibri" w:hAnsi="Calibri"/>
          <w:color w:val="7F7F7F" w:themeColor="text1" w:themeTint="80"/>
          <w:sz w:val="22"/>
          <w:szCs w:val="22"/>
          <w:lang w:val="en-CA" w:eastAsia="en-US"/>
        </w:rPr>
        <w:t xml:space="preserve">(Tim) </w:t>
      </w:r>
      <w:r w:rsidRPr="008C36C2">
        <w:rPr>
          <w:rFonts w:ascii="Calibri" w:hAnsi="Calibri"/>
          <w:color w:val="7F7F7F" w:themeColor="text1" w:themeTint="80"/>
          <w:sz w:val="22"/>
          <w:szCs w:val="22"/>
          <w:lang w:val="en-GB" w:eastAsia="en-US"/>
        </w:rPr>
        <w:t>mandatory because we were always setting up a portrayal service pointing to full features</w:t>
      </w:r>
    </w:p>
    <w:p w:rsidR="006550CA" w:rsidRDefault="006550CA" w:rsidP="006550CA">
      <w:pPr>
        <w:rPr>
          <w:lang w:val="en-CA"/>
        </w:rPr>
      </w:pPr>
      <w:r>
        <w:rPr>
          <w:rFonts w:ascii="Calibri" w:hAnsi="Calibri"/>
          <w:color w:val="1F497D"/>
          <w:sz w:val="22"/>
          <w:szCs w:val="22"/>
          <w:lang w:val="en-GB" w:eastAsia="en-US"/>
        </w:rPr>
        <w:t> </w:t>
      </w:r>
    </w:p>
    <w:p w:rsidR="006550CA" w:rsidRPr="008C36C2" w:rsidRDefault="006550CA" w:rsidP="006550CA">
      <w:pPr>
        <w:rPr>
          <w:rFonts w:ascii="Calibri" w:hAnsi="Calibri"/>
          <w:color w:val="1F497D"/>
          <w:sz w:val="22"/>
          <w:szCs w:val="22"/>
          <w:lang w:val="en-GB" w:eastAsia="en-US"/>
        </w:rPr>
      </w:pPr>
      <w:r w:rsidRPr="008C36C2">
        <w:rPr>
          <w:rFonts w:ascii="Calibri" w:hAnsi="Calibri"/>
          <w:color w:val="1F497D"/>
          <w:sz w:val="22"/>
          <w:szCs w:val="22"/>
          <w:lang w:val="en-GB" w:eastAsia="en-US"/>
        </w:rPr>
        <w:t xml:space="preserve">ERIC:  Well, my understanding was to provide a level entry for people to serve </w:t>
      </w:r>
      <w:proofErr w:type="gramStart"/>
      <w:r w:rsidRPr="008C36C2">
        <w:rPr>
          <w:rFonts w:ascii="Calibri" w:hAnsi="Calibri"/>
          <w:color w:val="1F497D"/>
          <w:sz w:val="22"/>
          <w:szCs w:val="22"/>
          <w:lang w:val="en-GB" w:eastAsia="en-US"/>
        </w:rPr>
        <w:t>GeoSciML,</w:t>
      </w:r>
      <w:proofErr w:type="gramEnd"/>
      <w:r w:rsidRPr="008C36C2">
        <w:rPr>
          <w:rFonts w:ascii="Calibri" w:hAnsi="Calibri"/>
          <w:color w:val="1F497D"/>
          <w:sz w:val="22"/>
          <w:szCs w:val="22"/>
          <w:lang w:val="en-GB" w:eastAsia="en-US"/>
        </w:rPr>
        <w:t xml:space="preserve"> therefore, they don’t have a full service.  I think we have mixed use cases here.</w:t>
      </w:r>
    </w:p>
    <w:p w:rsidR="006550CA" w:rsidRDefault="006550CA" w:rsidP="006550CA">
      <w:pPr>
        <w:rPr>
          <w:rFonts w:ascii="Calibri" w:hAnsi="Calibri"/>
          <w:color w:val="1F497D"/>
          <w:sz w:val="22"/>
          <w:szCs w:val="22"/>
          <w:lang w:val="en-GB" w:eastAsia="en-US"/>
        </w:rPr>
      </w:pPr>
    </w:p>
    <w:p w:rsidR="006550CA" w:rsidRDefault="006550CA" w:rsidP="008744A9">
      <w:pPr>
        <w:ind w:left="720"/>
        <w:rPr>
          <w:rFonts w:ascii="Calibri" w:hAnsi="Calibri"/>
          <w:color w:val="00B050"/>
          <w:sz w:val="22"/>
          <w:szCs w:val="22"/>
          <w:lang w:val="en-GB" w:eastAsia="en-US"/>
        </w:rPr>
      </w:pPr>
      <w:r w:rsidRPr="008C36C2">
        <w:rPr>
          <w:rFonts w:ascii="Calibri" w:hAnsi="Calibri"/>
          <w:b/>
          <w:color w:val="00B050"/>
          <w:sz w:val="22"/>
          <w:szCs w:val="22"/>
          <w:lang w:val="en-GB" w:eastAsia="en-US"/>
        </w:rPr>
        <w:t>OLLIE</w:t>
      </w:r>
      <w:r w:rsidR="008C36C2">
        <w:rPr>
          <w:rFonts w:ascii="Calibri" w:hAnsi="Calibri"/>
          <w:b/>
          <w:color w:val="00B050"/>
          <w:sz w:val="22"/>
          <w:szCs w:val="22"/>
          <w:lang w:val="en-GB" w:eastAsia="en-US"/>
        </w:rPr>
        <w:t xml:space="preserve"> </w:t>
      </w:r>
      <w:r w:rsidR="008C36C2" w:rsidRPr="008C36C2">
        <w:rPr>
          <w:rFonts w:ascii="Calibri" w:hAnsi="Calibri"/>
          <w:color w:val="00B050"/>
          <w:sz w:val="22"/>
          <w:szCs w:val="22"/>
          <w:lang w:val="en-GB" w:eastAsia="en-US"/>
        </w:rPr>
        <w:t>(Fri, 23 June 2017, 10:47 PM AEST)</w:t>
      </w:r>
      <w:r w:rsidRPr="008C36C2">
        <w:rPr>
          <w:rFonts w:ascii="Calibri" w:hAnsi="Calibri"/>
          <w:color w:val="00B050"/>
          <w:sz w:val="22"/>
          <w:szCs w:val="22"/>
          <w:lang w:val="en-GB" w:eastAsia="en-US"/>
        </w:rPr>
        <w:t xml:space="preserve">:  I agree with Eric fully. </w:t>
      </w:r>
      <w:r w:rsidR="008C36C2">
        <w:rPr>
          <w:rFonts w:ascii="Calibri" w:hAnsi="Calibri"/>
          <w:color w:val="00B050"/>
          <w:sz w:val="22"/>
          <w:szCs w:val="22"/>
          <w:lang w:val="en-GB" w:eastAsia="en-US"/>
        </w:rPr>
        <w:t xml:space="preserve"> </w:t>
      </w:r>
      <w:r w:rsidRPr="008C36C2">
        <w:rPr>
          <w:rFonts w:ascii="Calibri" w:hAnsi="Calibri"/>
          <w:color w:val="00B050"/>
          <w:sz w:val="22"/>
          <w:szCs w:val="22"/>
          <w:lang w:val="en-GB" w:eastAsia="en-US"/>
        </w:rPr>
        <w:t>There is not an expectation of having a full GSML service.</w:t>
      </w:r>
    </w:p>
    <w:p w:rsidR="008C36C2" w:rsidRDefault="008C36C2" w:rsidP="008744A9">
      <w:pPr>
        <w:ind w:left="720"/>
        <w:rPr>
          <w:rFonts w:ascii="Calibri" w:hAnsi="Calibri"/>
          <w:color w:val="00B050"/>
          <w:sz w:val="22"/>
          <w:szCs w:val="22"/>
          <w:lang w:val="en-GB" w:eastAsia="en-US"/>
        </w:rPr>
      </w:pPr>
    </w:p>
    <w:p w:rsidR="008C36C2" w:rsidRPr="008C36C2" w:rsidRDefault="008C36C2" w:rsidP="008744A9">
      <w:pPr>
        <w:ind w:left="720"/>
        <w:rPr>
          <w:color w:val="632423" w:themeColor="accent2" w:themeShade="80"/>
          <w:lang w:val="en-GB"/>
        </w:rPr>
      </w:pPr>
      <w:r w:rsidRPr="008C36C2">
        <w:rPr>
          <w:rFonts w:ascii="Calibri" w:hAnsi="Calibri"/>
          <w:color w:val="632423" w:themeColor="accent2" w:themeShade="80"/>
          <w:sz w:val="22"/>
          <w:szCs w:val="22"/>
          <w:lang w:val="en-GB" w:eastAsia="en-US"/>
        </w:rPr>
        <w:t>TIM (Fri 23/06/2017 11:26 PM):  So that means way back when we HAVE mixed use cases here – although I am not sure it wasn’t that we simply mixed explanations.</w:t>
      </w:r>
    </w:p>
    <w:p w:rsidR="006550CA" w:rsidRDefault="006550CA" w:rsidP="006550CA">
      <w:pPr>
        <w:rPr>
          <w:lang w:val="en-CA"/>
        </w:rPr>
      </w:pPr>
    </w:p>
    <w:p w:rsidR="006550CA" w:rsidRPr="008C36C2" w:rsidRDefault="006550CA" w:rsidP="006550CA">
      <w:pPr>
        <w:rPr>
          <w:color w:val="7F7F7F" w:themeColor="text1" w:themeTint="80"/>
          <w:lang w:val="en-CA"/>
        </w:rPr>
      </w:pPr>
      <w:r w:rsidRPr="008C36C2">
        <w:rPr>
          <w:rFonts w:ascii="Calibri" w:hAnsi="Calibri"/>
          <w:color w:val="7F7F7F" w:themeColor="text1" w:themeTint="80"/>
          <w:sz w:val="22"/>
          <w:szCs w:val="22"/>
          <w:lang w:val="en-CA" w:eastAsia="en-US"/>
        </w:rPr>
        <w:t xml:space="preserve">&gt; </w:t>
      </w:r>
      <w:r w:rsidR="008C36C2" w:rsidRPr="008C36C2">
        <w:rPr>
          <w:rFonts w:ascii="Calibri" w:hAnsi="Calibri"/>
          <w:color w:val="7F7F7F" w:themeColor="text1" w:themeTint="80"/>
          <w:sz w:val="22"/>
          <w:szCs w:val="22"/>
          <w:lang w:val="en-CA" w:eastAsia="en-US"/>
        </w:rPr>
        <w:t xml:space="preserve">(Tim) </w:t>
      </w:r>
      <w:r w:rsidRPr="008C36C2">
        <w:rPr>
          <w:rFonts w:ascii="Calibri" w:hAnsi="Calibri"/>
          <w:color w:val="7F7F7F" w:themeColor="text1" w:themeTint="80"/>
          <w:sz w:val="22"/>
          <w:szCs w:val="22"/>
          <w:lang w:val="en-GB" w:eastAsia="en-US"/>
        </w:rPr>
        <w:t>Well I am sure in practice we do not so maybe we always intended “</w:t>
      </w:r>
      <w:r w:rsidRPr="008C36C2">
        <w:rPr>
          <w:rFonts w:ascii="Calibri" w:hAnsi="Calibri"/>
          <w:color w:val="7F7F7F" w:themeColor="text1" w:themeTint="80"/>
          <w:sz w:val="22"/>
          <w:szCs w:val="22"/>
          <w:lang w:val="en-US"/>
        </w:rPr>
        <w:t>Mandatory but not obligatory resolvable” – but did we in fact intend T</w:t>
      </w:r>
      <w:r w:rsidR="008C36C2">
        <w:rPr>
          <w:rFonts w:ascii="Calibri" w:hAnsi="Calibri"/>
          <w:color w:val="7F7F7F" w:themeColor="text1" w:themeTint="80"/>
          <w:sz w:val="22"/>
          <w:szCs w:val="22"/>
          <w:lang w:val="en-US"/>
        </w:rPr>
        <w:t>HIS identifier to be the role (</w:t>
      </w:r>
      <w:r w:rsidRPr="008C36C2">
        <w:rPr>
          <w:rFonts w:ascii="Calibri" w:hAnsi="Calibri"/>
          <w:color w:val="7F7F7F" w:themeColor="text1" w:themeTint="80"/>
          <w:sz w:val="22"/>
          <w:szCs w:val="22"/>
          <w:lang w:val="en-US"/>
        </w:rPr>
        <w:t>pointing to itself</w:t>
      </w:r>
      <w:r w:rsidR="008C36C2">
        <w:rPr>
          <w:rFonts w:ascii="Calibri" w:hAnsi="Calibri"/>
          <w:color w:val="7F7F7F" w:themeColor="text1" w:themeTint="80"/>
          <w:sz w:val="22"/>
          <w:szCs w:val="22"/>
          <w:lang w:val="en-US"/>
        </w:rPr>
        <w:t xml:space="preserve"> </w:t>
      </w:r>
      <w:r w:rsidRPr="008C36C2">
        <w:rPr>
          <w:rFonts w:ascii="Calibri" w:hAnsi="Calibri"/>
          <w:color w:val="7F7F7F" w:themeColor="text1" w:themeTint="80"/>
          <w:sz w:val="22"/>
          <w:szCs w:val="22"/>
          <w:lang w:val="en-GB" w:eastAsia="en-US"/>
        </w:rPr>
        <w:t xml:space="preserve">= each simple feature) we know recognise </w:t>
      </w:r>
      <w:proofErr w:type="spellStart"/>
      <w:r w:rsidRPr="008C36C2">
        <w:rPr>
          <w:rFonts w:ascii="Calibri" w:hAnsi="Calibri"/>
          <w:color w:val="7F7F7F" w:themeColor="text1" w:themeTint="80"/>
          <w:sz w:val="22"/>
          <w:szCs w:val="22"/>
          <w:lang w:val="en-GB" w:eastAsia="en-US"/>
        </w:rPr>
        <w:t>gml</w:t>
      </w:r>
      <w:proofErr w:type="gramStart"/>
      <w:r w:rsidRPr="008C36C2">
        <w:rPr>
          <w:rFonts w:ascii="Calibri" w:hAnsi="Calibri"/>
          <w:color w:val="7F7F7F" w:themeColor="text1" w:themeTint="80"/>
          <w:sz w:val="22"/>
          <w:szCs w:val="22"/>
          <w:lang w:val="en-GB" w:eastAsia="en-US"/>
        </w:rPr>
        <w:t>:identifier</w:t>
      </w:r>
      <w:proofErr w:type="spellEnd"/>
      <w:proofErr w:type="gramEnd"/>
      <w:r w:rsidRPr="008C36C2">
        <w:rPr>
          <w:rFonts w:ascii="Calibri" w:hAnsi="Calibri"/>
          <w:color w:val="7F7F7F" w:themeColor="text1" w:themeTint="80"/>
          <w:sz w:val="22"/>
          <w:szCs w:val="22"/>
          <w:lang w:val="en-GB" w:eastAsia="en-US"/>
        </w:rPr>
        <w:t xml:space="preserve"> was designed for? (</w:t>
      </w:r>
      <w:proofErr w:type="gramStart"/>
      <w:r w:rsidRPr="008C36C2">
        <w:rPr>
          <w:rFonts w:ascii="Calibri" w:hAnsi="Calibri"/>
          <w:color w:val="7F7F7F" w:themeColor="text1" w:themeTint="80"/>
          <w:sz w:val="22"/>
          <w:szCs w:val="22"/>
          <w:lang w:val="en-GB" w:eastAsia="en-US"/>
        </w:rPr>
        <w:t>but</w:t>
      </w:r>
      <w:proofErr w:type="gramEnd"/>
      <w:r w:rsidRPr="008C36C2">
        <w:rPr>
          <w:rFonts w:ascii="Calibri" w:hAnsi="Calibri"/>
          <w:color w:val="7F7F7F" w:themeColor="text1" w:themeTint="80"/>
          <w:sz w:val="22"/>
          <w:szCs w:val="22"/>
          <w:lang w:val="en-GB" w:eastAsia="en-US"/>
        </w:rPr>
        <w:t xml:space="preserve"> we never had it available to us using </w:t>
      </w:r>
      <w:proofErr w:type="spellStart"/>
      <w:r w:rsidRPr="008C36C2">
        <w:rPr>
          <w:rFonts w:ascii="Calibri" w:hAnsi="Calibri"/>
          <w:color w:val="7F7F7F" w:themeColor="text1" w:themeTint="80"/>
          <w:sz w:val="22"/>
          <w:szCs w:val="22"/>
          <w:lang w:val="en-GB" w:eastAsia="en-US"/>
        </w:rPr>
        <w:t>gml</w:t>
      </w:r>
      <w:proofErr w:type="spellEnd"/>
      <w:r w:rsidRPr="008C36C2">
        <w:rPr>
          <w:rFonts w:ascii="Calibri" w:hAnsi="Calibri"/>
          <w:color w:val="7F7F7F" w:themeColor="text1" w:themeTint="80"/>
          <w:sz w:val="22"/>
          <w:szCs w:val="22"/>
          <w:lang w:val="en-GB" w:eastAsia="en-US"/>
        </w:rPr>
        <w:t xml:space="preserve"> 3.1.1)</w:t>
      </w:r>
      <w:r w:rsidR="008C36C2">
        <w:rPr>
          <w:color w:val="7F7F7F" w:themeColor="text1" w:themeTint="80"/>
          <w:lang w:val="en-CA"/>
        </w:rPr>
        <w:t xml:space="preserve">.  </w:t>
      </w:r>
      <w:r w:rsidR="008C36C2" w:rsidRPr="008C36C2">
        <w:rPr>
          <w:rFonts w:asciiTheme="minorHAnsi" w:hAnsiTheme="minorHAnsi"/>
          <w:color w:val="7F7F7F" w:themeColor="text1" w:themeTint="80"/>
          <w:sz w:val="22"/>
          <w:szCs w:val="22"/>
          <w:lang w:val="en-CA"/>
        </w:rPr>
        <w:t>Ge</w:t>
      </w:r>
      <w:proofErr w:type="spellStart"/>
      <w:r w:rsidR="008C36C2">
        <w:rPr>
          <w:rFonts w:ascii="Calibri" w:hAnsi="Calibri"/>
          <w:color w:val="7F7F7F" w:themeColor="text1" w:themeTint="80"/>
          <w:sz w:val="22"/>
          <w:szCs w:val="22"/>
          <w:lang w:val="en-GB" w:eastAsia="en-US"/>
        </w:rPr>
        <w:t>ologicunitview</w:t>
      </w:r>
      <w:proofErr w:type="spellEnd"/>
      <w:r w:rsidR="008C36C2">
        <w:rPr>
          <w:rFonts w:ascii="Calibri" w:hAnsi="Calibri"/>
          <w:color w:val="7F7F7F" w:themeColor="text1" w:themeTint="80"/>
          <w:sz w:val="22"/>
          <w:szCs w:val="22"/>
          <w:lang w:val="en-GB" w:eastAsia="en-US"/>
        </w:rPr>
        <w:t xml:space="preserve"> has an explicit </w:t>
      </w:r>
      <w:r w:rsidRPr="008C36C2">
        <w:rPr>
          <w:rFonts w:ascii="Calibri" w:hAnsi="Calibri"/>
          <w:color w:val="7F7F7F" w:themeColor="text1" w:themeTint="80"/>
          <w:sz w:val="22"/>
          <w:szCs w:val="22"/>
          <w:lang w:val="en-GB" w:eastAsia="en-US"/>
        </w:rPr>
        <w:t xml:space="preserve">special field for </w:t>
      </w:r>
      <w:r w:rsidRPr="008C36C2">
        <w:rPr>
          <w:rFonts w:ascii="Calibri" w:hAnsi="Calibri"/>
          <w:color w:val="7F7F7F" w:themeColor="text1" w:themeTint="80"/>
          <w:sz w:val="22"/>
          <w:szCs w:val="22"/>
        </w:rPr>
        <w:t xml:space="preserve">full complex GeoSciML feature specification so here </w:t>
      </w:r>
    </w:p>
    <w:p w:rsidR="006550CA" w:rsidRDefault="006550CA" w:rsidP="006550CA">
      <w:pPr>
        <w:rPr>
          <w:rFonts w:ascii="Calibri" w:hAnsi="Calibri"/>
          <w:color w:val="1F497D"/>
          <w:sz w:val="22"/>
          <w:szCs w:val="22"/>
        </w:rPr>
      </w:pPr>
    </w:p>
    <w:p w:rsidR="006550CA" w:rsidRDefault="006550CA" w:rsidP="006550CA">
      <w:pPr>
        <w:rPr>
          <w:rFonts w:ascii="Calibri" w:hAnsi="Calibri"/>
          <w:color w:val="1F497D"/>
          <w:sz w:val="22"/>
          <w:szCs w:val="22"/>
          <w:lang w:val="en-GB" w:eastAsia="en-US"/>
        </w:rPr>
      </w:pPr>
      <w:r w:rsidRPr="008C36C2">
        <w:rPr>
          <w:rFonts w:ascii="Calibri" w:hAnsi="Calibri"/>
          <w:color w:val="1F497D"/>
          <w:sz w:val="22"/>
          <w:szCs w:val="22"/>
          <w:lang w:val="en-GB" w:eastAsia="en-US"/>
        </w:rPr>
        <w:t xml:space="preserve">ERIC:  </w:t>
      </w:r>
      <w:proofErr w:type="spellStart"/>
      <w:r w:rsidRPr="008C36C2">
        <w:rPr>
          <w:rFonts w:ascii="Calibri" w:hAnsi="Calibri"/>
          <w:color w:val="1F497D"/>
          <w:sz w:val="22"/>
          <w:szCs w:val="22"/>
          <w:lang w:val="en-GB" w:eastAsia="en-US"/>
        </w:rPr>
        <w:t>gsmlp</w:t>
      </w:r>
      <w:proofErr w:type="gramStart"/>
      <w:r w:rsidRPr="008C36C2">
        <w:rPr>
          <w:rFonts w:ascii="Calibri" w:hAnsi="Calibri"/>
          <w:color w:val="1F497D"/>
          <w:sz w:val="22"/>
          <w:szCs w:val="22"/>
          <w:lang w:val="en-GB" w:eastAsia="en-US"/>
        </w:rPr>
        <w:t>:identifier</w:t>
      </w:r>
      <w:proofErr w:type="spellEnd"/>
      <w:proofErr w:type="gramEnd"/>
      <w:r w:rsidRPr="008C36C2">
        <w:rPr>
          <w:rFonts w:ascii="Calibri" w:hAnsi="Calibri"/>
          <w:color w:val="1F497D"/>
          <w:sz w:val="22"/>
          <w:szCs w:val="22"/>
          <w:lang w:val="en-GB" w:eastAsia="en-US"/>
        </w:rPr>
        <w:t xml:space="preserve"> is not for that purpose</w:t>
      </w:r>
    </w:p>
    <w:p w:rsidR="006D6AF4" w:rsidRPr="008C36C2" w:rsidRDefault="006D6AF4" w:rsidP="006550CA">
      <w:pPr>
        <w:rPr>
          <w:rFonts w:ascii="Calibri" w:hAnsi="Calibri"/>
          <w:color w:val="1F497D"/>
          <w:sz w:val="22"/>
          <w:szCs w:val="22"/>
          <w:lang w:val="en-GB" w:eastAsia="en-US"/>
        </w:rPr>
      </w:pPr>
    </w:p>
    <w:p w:rsidR="006550CA" w:rsidRDefault="006550CA" w:rsidP="008744A9">
      <w:pPr>
        <w:ind w:left="720"/>
        <w:rPr>
          <w:rFonts w:ascii="Calibri" w:hAnsi="Calibri"/>
          <w:color w:val="00B050"/>
          <w:sz w:val="22"/>
          <w:szCs w:val="22"/>
          <w:lang w:val="en-GB" w:eastAsia="en-US"/>
        </w:rPr>
      </w:pPr>
      <w:proofErr w:type="gramStart"/>
      <w:r w:rsidRPr="008C36C2">
        <w:rPr>
          <w:rFonts w:ascii="Calibri" w:hAnsi="Calibri"/>
          <w:b/>
          <w:color w:val="00B050"/>
          <w:sz w:val="22"/>
          <w:szCs w:val="22"/>
          <w:lang w:val="en-GB" w:eastAsia="en-US"/>
        </w:rPr>
        <w:t>OLLIE</w:t>
      </w:r>
      <w:r w:rsidR="006D6AF4">
        <w:rPr>
          <w:rFonts w:ascii="Calibri" w:hAnsi="Calibri"/>
          <w:b/>
          <w:color w:val="00B050"/>
          <w:sz w:val="22"/>
          <w:szCs w:val="22"/>
          <w:lang w:val="en-GB" w:eastAsia="en-US"/>
        </w:rPr>
        <w:t xml:space="preserve">  </w:t>
      </w:r>
      <w:r w:rsidR="006D6AF4" w:rsidRPr="008C36C2">
        <w:rPr>
          <w:rFonts w:ascii="Calibri" w:hAnsi="Calibri"/>
          <w:color w:val="00B050"/>
          <w:sz w:val="22"/>
          <w:szCs w:val="22"/>
          <w:lang w:val="en-GB" w:eastAsia="en-US"/>
        </w:rPr>
        <w:t>(</w:t>
      </w:r>
      <w:proofErr w:type="gramEnd"/>
      <w:r w:rsidR="006D6AF4" w:rsidRPr="008C36C2">
        <w:rPr>
          <w:rFonts w:ascii="Calibri" w:hAnsi="Calibri"/>
          <w:color w:val="00B050"/>
          <w:sz w:val="22"/>
          <w:szCs w:val="22"/>
          <w:lang w:val="en-GB" w:eastAsia="en-US"/>
        </w:rPr>
        <w:t>Fri, 23 June 2017, 10:47 PM AEST)</w:t>
      </w:r>
      <w:r w:rsidR="006D6AF4">
        <w:rPr>
          <w:rFonts w:ascii="Calibri" w:hAnsi="Calibri"/>
          <w:color w:val="00B050"/>
          <w:sz w:val="22"/>
          <w:szCs w:val="22"/>
          <w:lang w:val="en-GB" w:eastAsia="en-US"/>
        </w:rPr>
        <w:t>:</w:t>
      </w:r>
      <w:r w:rsidRPr="008C36C2">
        <w:rPr>
          <w:rFonts w:ascii="Calibri" w:hAnsi="Calibri"/>
          <w:color w:val="00B050"/>
          <w:sz w:val="22"/>
          <w:szCs w:val="22"/>
          <w:lang w:val="en-GB" w:eastAsia="en-US"/>
        </w:rPr>
        <w:t xml:space="preserve">  </w:t>
      </w:r>
      <w:r w:rsidR="008C36C2">
        <w:rPr>
          <w:rFonts w:ascii="Calibri" w:hAnsi="Calibri"/>
          <w:color w:val="00B050"/>
          <w:sz w:val="22"/>
          <w:szCs w:val="22"/>
          <w:lang w:val="en-GB" w:eastAsia="en-US"/>
        </w:rPr>
        <w:t>I agree</w:t>
      </w:r>
    </w:p>
    <w:p w:rsidR="006D6AF4" w:rsidRPr="008C36C2" w:rsidRDefault="006D6AF4" w:rsidP="008744A9">
      <w:pPr>
        <w:ind w:left="720"/>
        <w:rPr>
          <w:rFonts w:ascii="Calibri" w:hAnsi="Calibri"/>
          <w:color w:val="00B050"/>
          <w:sz w:val="22"/>
          <w:szCs w:val="22"/>
          <w:lang w:val="en-GB" w:eastAsia="en-US"/>
        </w:rPr>
      </w:pPr>
    </w:p>
    <w:p w:rsidR="006550CA" w:rsidRDefault="006D6AF4" w:rsidP="008744A9">
      <w:pPr>
        <w:ind w:left="720"/>
        <w:rPr>
          <w:rFonts w:ascii="Calibri" w:hAnsi="Calibri"/>
          <w:color w:val="632423" w:themeColor="accent2" w:themeShade="80"/>
          <w:sz w:val="22"/>
          <w:szCs w:val="22"/>
          <w:lang w:val="en-GB" w:eastAsia="en-US"/>
        </w:rPr>
      </w:pPr>
      <w:r w:rsidRPr="008C36C2">
        <w:rPr>
          <w:rFonts w:ascii="Calibri" w:hAnsi="Calibri"/>
          <w:color w:val="632423" w:themeColor="accent2" w:themeShade="80"/>
          <w:sz w:val="22"/>
          <w:szCs w:val="22"/>
          <w:lang w:val="en-GB" w:eastAsia="en-US"/>
        </w:rPr>
        <w:t>TIM (Fri 23/06/2017 11:26 PM</w:t>
      </w:r>
      <w:r>
        <w:rPr>
          <w:rFonts w:ascii="Calibri" w:hAnsi="Calibri"/>
          <w:color w:val="632423" w:themeColor="accent2" w:themeShade="80"/>
          <w:sz w:val="22"/>
          <w:szCs w:val="22"/>
          <w:lang w:val="en-GB" w:eastAsia="en-US"/>
        </w:rPr>
        <w:t xml:space="preserve"> AEST</w:t>
      </w:r>
      <w:r w:rsidRPr="008C36C2">
        <w:rPr>
          <w:rFonts w:ascii="Calibri" w:hAnsi="Calibri"/>
          <w:color w:val="632423" w:themeColor="accent2" w:themeShade="80"/>
          <w:sz w:val="22"/>
          <w:szCs w:val="22"/>
          <w:lang w:val="en-GB" w:eastAsia="en-US"/>
        </w:rPr>
        <w:t xml:space="preserve">):  </w:t>
      </w:r>
      <w:r w:rsidRPr="006D6AF4">
        <w:rPr>
          <w:rFonts w:ascii="Calibri" w:hAnsi="Calibri"/>
          <w:color w:val="632423" w:themeColor="accent2" w:themeShade="80"/>
          <w:sz w:val="22"/>
          <w:szCs w:val="22"/>
          <w:lang w:val="en-GB" w:eastAsia="en-US"/>
        </w:rPr>
        <w:t>We are all clear on this point</w:t>
      </w:r>
    </w:p>
    <w:p w:rsidR="006D6AF4" w:rsidRDefault="006D6AF4" w:rsidP="006550CA">
      <w:pPr>
        <w:rPr>
          <w:lang w:val="en-CA"/>
        </w:rPr>
      </w:pPr>
    </w:p>
    <w:p w:rsidR="006550CA" w:rsidRDefault="008C36C2" w:rsidP="006550CA">
      <w:pPr>
        <w:rPr>
          <w:lang w:val="en-CA"/>
        </w:rPr>
      </w:pPr>
      <w:r>
        <w:rPr>
          <w:rFonts w:ascii="Calibri" w:hAnsi="Calibri"/>
          <w:color w:val="1F497D"/>
          <w:sz w:val="22"/>
          <w:szCs w:val="22"/>
          <w:lang w:val="en-GB" w:eastAsia="en-US"/>
        </w:rPr>
        <w:t>I</w:t>
      </w:r>
      <w:r w:rsidR="006550CA">
        <w:rPr>
          <w:rFonts w:ascii="Calibri" w:hAnsi="Calibri"/>
          <w:color w:val="1F497D"/>
          <w:sz w:val="22"/>
          <w:szCs w:val="22"/>
          <w:lang w:val="en-GB" w:eastAsia="en-US"/>
        </w:rPr>
        <w:t xml:space="preserve">ndividual records actually are </w:t>
      </w:r>
      <w:proofErr w:type="spellStart"/>
      <w:r w:rsidR="006550CA">
        <w:rPr>
          <w:rFonts w:ascii="Calibri" w:hAnsi="Calibri"/>
          <w:b/>
          <w:bCs/>
          <w:color w:val="1F497D"/>
          <w:sz w:val="22"/>
          <w:szCs w:val="22"/>
          <w:lang w:val="en-GB" w:eastAsia="en-US"/>
        </w:rPr>
        <w:t>MappedFeature</w:t>
      </w:r>
      <w:proofErr w:type="spellEnd"/>
      <w:r w:rsidR="006550CA">
        <w:rPr>
          <w:rFonts w:ascii="Calibri" w:hAnsi="Calibri"/>
          <w:color w:val="1F497D"/>
          <w:sz w:val="22"/>
          <w:szCs w:val="22"/>
          <w:lang w:val="en-GB" w:eastAsia="en-US"/>
        </w:rPr>
        <w:t xml:space="preserve"> (which specification are </w:t>
      </w:r>
      <w:proofErr w:type="spellStart"/>
      <w:r w:rsidR="006550CA">
        <w:rPr>
          <w:rFonts w:ascii="Calibri" w:hAnsi="Calibri"/>
          <w:color w:val="1F497D"/>
          <w:sz w:val="22"/>
          <w:szCs w:val="22"/>
          <w:lang w:val="en-GB" w:eastAsia="en-US"/>
        </w:rPr>
        <w:t>GeologicUnit</w:t>
      </w:r>
      <w:proofErr w:type="spellEnd"/>
      <w:r w:rsidR="006550CA">
        <w:rPr>
          <w:rFonts w:ascii="Calibri" w:hAnsi="Calibri"/>
          <w:color w:val="1F497D"/>
          <w:sz w:val="22"/>
          <w:szCs w:val="22"/>
          <w:lang w:val="en-GB" w:eastAsia="en-US"/>
        </w:rPr>
        <w:t>) – so it is the same purpose.</w:t>
      </w:r>
      <w:r>
        <w:rPr>
          <w:rFonts w:ascii="Calibri" w:hAnsi="Calibri"/>
          <w:color w:val="1F497D"/>
          <w:sz w:val="22"/>
          <w:szCs w:val="22"/>
          <w:lang w:val="en-GB" w:eastAsia="en-US"/>
        </w:rPr>
        <w:t xml:space="preserve"> </w:t>
      </w:r>
      <w:r w:rsidR="006550CA">
        <w:rPr>
          <w:rFonts w:ascii="Calibri" w:hAnsi="Calibri"/>
          <w:color w:val="1F497D"/>
          <w:sz w:val="22"/>
          <w:szCs w:val="22"/>
          <w:lang w:val="en-GB" w:eastAsia="en-US"/>
        </w:rPr>
        <w:t xml:space="preserve"> </w:t>
      </w:r>
      <w:proofErr w:type="spellStart"/>
      <w:r w:rsidR="006550CA">
        <w:rPr>
          <w:rFonts w:ascii="Calibri" w:hAnsi="Calibri"/>
          <w:color w:val="1F497D"/>
          <w:sz w:val="22"/>
          <w:szCs w:val="22"/>
          <w:lang w:val="en-GB" w:eastAsia="en-US"/>
        </w:rPr>
        <w:t>Gsmlp</w:t>
      </w:r>
      <w:proofErr w:type="gramStart"/>
      <w:r w:rsidR="006550CA">
        <w:rPr>
          <w:rFonts w:ascii="Calibri" w:hAnsi="Calibri"/>
          <w:color w:val="1F497D"/>
          <w:sz w:val="22"/>
          <w:szCs w:val="22"/>
          <w:lang w:val="en-GB" w:eastAsia="en-US"/>
        </w:rPr>
        <w:t>:iden</w:t>
      </w:r>
      <w:r>
        <w:rPr>
          <w:rFonts w:ascii="Calibri" w:hAnsi="Calibri"/>
          <w:color w:val="1F497D"/>
          <w:sz w:val="22"/>
          <w:szCs w:val="22"/>
          <w:lang w:val="en-GB" w:eastAsia="en-US"/>
        </w:rPr>
        <w:t>ti</w:t>
      </w:r>
      <w:r w:rsidR="006550CA">
        <w:rPr>
          <w:rFonts w:ascii="Calibri" w:hAnsi="Calibri"/>
          <w:color w:val="1F497D"/>
          <w:sz w:val="22"/>
          <w:szCs w:val="22"/>
          <w:lang w:val="en-GB" w:eastAsia="en-US"/>
        </w:rPr>
        <w:t>fier</w:t>
      </w:r>
      <w:proofErr w:type="spellEnd"/>
      <w:proofErr w:type="gramEnd"/>
      <w:r w:rsidR="006550CA">
        <w:rPr>
          <w:rFonts w:ascii="Calibri" w:hAnsi="Calibri"/>
          <w:color w:val="1F497D"/>
          <w:sz w:val="22"/>
          <w:szCs w:val="22"/>
          <w:lang w:val="en-GB" w:eastAsia="en-US"/>
        </w:rPr>
        <w:t xml:space="preserve"> and </w:t>
      </w:r>
      <w:proofErr w:type="spellStart"/>
      <w:r w:rsidR="006550CA">
        <w:rPr>
          <w:rFonts w:ascii="Calibri" w:hAnsi="Calibri"/>
          <w:color w:val="1F497D"/>
          <w:sz w:val="22"/>
          <w:szCs w:val="22"/>
          <w:lang w:val="en-GB" w:eastAsia="en-US"/>
        </w:rPr>
        <w:t>gsmlp:specification</w:t>
      </w:r>
      <w:proofErr w:type="spellEnd"/>
      <w:r w:rsidR="006550CA">
        <w:rPr>
          <w:rFonts w:ascii="Calibri" w:hAnsi="Calibri"/>
          <w:color w:val="1F497D"/>
          <w:sz w:val="22"/>
          <w:szCs w:val="22"/>
          <w:lang w:val="en-GB" w:eastAsia="en-US"/>
        </w:rPr>
        <w:t xml:space="preserve"> don’t point to the same thing.</w:t>
      </w:r>
    </w:p>
    <w:p w:rsidR="006550CA" w:rsidRDefault="006550CA" w:rsidP="006550CA">
      <w:pPr>
        <w:rPr>
          <w:lang w:val="en-CA"/>
        </w:rPr>
      </w:pPr>
      <w:r>
        <w:rPr>
          <w:rFonts w:ascii="Calibri" w:hAnsi="Calibri"/>
          <w:color w:val="1F497D"/>
          <w:sz w:val="22"/>
          <w:szCs w:val="22"/>
          <w:lang w:val="en-GB" w:eastAsia="en-US"/>
        </w:rPr>
        <w:t> </w:t>
      </w:r>
    </w:p>
    <w:p w:rsidR="006550CA" w:rsidRDefault="006550CA" w:rsidP="006550CA">
      <w:pPr>
        <w:rPr>
          <w:lang w:val="en-CA"/>
        </w:rPr>
      </w:pPr>
      <w:r>
        <w:rPr>
          <w:rFonts w:ascii="Calibri" w:hAnsi="Calibri"/>
          <w:color w:val="1F497D"/>
          <w:sz w:val="22"/>
          <w:szCs w:val="22"/>
          <w:lang w:val="en-GB" w:eastAsia="en-US"/>
        </w:rPr>
        <w:t>My understanding of Vienna discussion was “issue unresolved, therefore status quo”.  We are stuck because two conflicting positions</w:t>
      </w:r>
    </w:p>
    <w:p w:rsidR="006550CA" w:rsidRDefault="006550CA" w:rsidP="006550CA">
      <w:pPr>
        <w:rPr>
          <w:lang w:val="en-CA"/>
        </w:rPr>
      </w:pPr>
      <w:r>
        <w:rPr>
          <w:rFonts w:ascii="Calibri" w:hAnsi="Calibri"/>
          <w:color w:val="1F497D"/>
          <w:sz w:val="22"/>
          <w:szCs w:val="22"/>
          <w:lang w:val="en-GB" w:eastAsia="en-US"/>
        </w:rPr>
        <w:t> </w:t>
      </w:r>
    </w:p>
    <w:p w:rsidR="006550CA" w:rsidRDefault="006550CA" w:rsidP="006550CA">
      <w:pPr>
        <w:pStyle w:val="ListParagraph"/>
        <w:ind w:hanging="360"/>
        <w:rPr>
          <w:lang w:val="en-CA"/>
        </w:rPr>
      </w:pPr>
      <w:r>
        <w:rPr>
          <w:rFonts w:ascii="Calibri" w:hAnsi="Calibri"/>
          <w:color w:val="1F497D"/>
          <w:sz w:val="22"/>
          <w:szCs w:val="22"/>
          <w:lang w:val="en-GB" w:eastAsia="en-US"/>
        </w:rPr>
        <w:t>1-</w:t>
      </w:r>
      <w:r>
        <w:rPr>
          <w:color w:val="1F497D"/>
          <w:sz w:val="14"/>
          <w:szCs w:val="14"/>
          <w:lang w:val="en-GB" w:eastAsia="en-US"/>
        </w:rPr>
        <w:t xml:space="preserve">      </w:t>
      </w:r>
      <w:r>
        <w:rPr>
          <w:rFonts w:ascii="Calibri" w:hAnsi="Calibri"/>
          <w:color w:val="1F497D"/>
          <w:sz w:val="22"/>
          <w:szCs w:val="22"/>
          <w:lang w:val="en-GB" w:eastAsia="en-US"/>
        </w:rPr>
        <w:t xml:space="preserve">The standard really says that </w:t>
      </w:r>
      <w:proofErr w:type="spellStart"/>
      <w:r>
        <w:rPr>
          <w:rFonts w:ascii="Calibri" w:hAnsi="Calibri"/>
          <w:color w:val="1F497D"/>
          <w:sz w:val="22"/>
          <w:szCs w:val="22"/>
          <w:lang w:val="en-GB" w:eastAsia="en-US"/>
        </w:rPr>
        <w:t>gml</w:t>
      </w:r>
      <w:proofErr w:type="gramStart"/>
      <w:r>
        <w:rPr>
          <w:rFonts w:ascii="Calibri" w:hAnsi="Calibri"/>
          <w:color w:val="1F497D"/>
          <w:sz w:val="22"/>
          <w:szCs w:val="22"/>
          <w:lang w:val="en-GB" w:eastAsia="en-US"/>
        </w:rPr>
        <w:t>:identifier</w:t>
      </w:r>
      <w:proofErr w:type="spellEnd"/>
      <w:proofErr w:type="gramEnd"/>
      <w:r>
        <w:rPr>
          <w:rFonts w:ascii="Calibri" w:hAnsi="Calibri"/>
          <w:color w:val="1F497D"/>
          <w:sz w:val="22"/>
          <w:szCs w:val="22"/>
          <w:lang w:val="en-GB" w:eastAsia="en-US"/>
        </w:rPr>
        <w:t xml:space="preserve"> is the identifier</w:t>
      </w:r>
    </w:p>
    <w:p w:rsidR="006550CA" w:rsidRDefault="006550CA" w:rsidP="006550CA">
      <w:pPr>
        <w:pStyle w:val="ListParagraph"/>
        <w:ind w:hanging="360"/>
        <w:rPr>
          <w:lang w:val="en-CA"/>
        </w:rPr>
      </w:pPr>
      <w:r>
        <w:rPr>
          <w:rFonts w:ascii="Calibri" w:hAnsi="Calibri"/>
          <w:color w:val="1F497D"/>
          <w:sz w:val="22"/>
          <w:szCs w:val="22"/>
          <w:lang w:val="en-GB" w:eastAsia="en-US"/>
        </w:rPr>
        <w:t>2-</w:t>
      </w:r>
      <w:r>
        <w:rPr>
          <w:color w:val="1F497D"/>
          <w:sz w:val="14"/>
          <w:szCs w:val="14"/>
          <w:lang w:val="en-GB" w:eastAsia="en-US"/>
        </w:rPr>
        <w:t xml:space="preserve">      </w:t>
      </w:r>
      <w:r>
        <w:rPr>
          <w:rFonts w:ascii="Calibri" w:hAnsi="Calibri"/>
          <w:color w:val="1F497D"/>
          <w:sz w:val="22"/>
          <w:szCs w:val="22"/>
          <w:lang w:val="en-GB" w:eastAsia="en-US"/>
        </w:rPr>
        <w:t>Current simple WFSs don’t support mixed namespaces.</w:t>
      </w:r>
    </w:p>
    <w:p w:rsidR="006550CA" w:rsidRDefault="006550CA" w:rsidP="006550CA">
      <w:pPr>
        <w:rPr>
          <w:rFonts w:ascii="Calibri" w:hAnsi="Calibri"/>
          <w:color w:val="1F497D"/>
          <w:sz w:val="22"/>
          <w:szCs w:val="22"/>
          <w:lang w:val="en-GB" w:eastAsia="en-US"/>
        </w:rPr>
      </w:pPr>
      <w:r>
        <w:rPr>
          <w:rFonts w:ascii="Calibri" w:hAnsi="Calibri"/>
          <w:color w:val="1F497D"/>
          <w:sz w:val="22"/>
          <w:szCs w:val="22"/>
          <w:lang w:val="en-GB" w:eastAsia="en-US"/>
        </w:rPr>
        <w:t> </w:t>
      </w:r>
    </w:p>
    <w:p w:rsidR="006550CA" w:rsidRPr="008C36C2" w:rsidRDefault="006550CA" w:rsidP="008744A9">
      <w:pPr>
        <w:ind w:left="1429" w:hanging="709"/>
        <w:rPr>
          <w:rFonts w:ascii="Calibri" w:hAnsi="Calibri"/>
          <w:color w:val="00B050"/>
          <w:sz w:val="22"/>
          <w:szCs w:val="22"/>
          <w:lang w:val="en-GB" w:eastAsia="en-US"/>
        </w:rPr>
      </w:pPr>
      <w:proofErr w:type="gramStart"/>
      <w:r w:rsidRPr="008C36C2">
        <w:rPr>
          <w:rFonts w:ascii="Calibri" w:hAnsi="Calibri"/>
          <w:b/>
          <w:color w:val="00B050"/>
          <w:sz w:val="22"/>
          <w:szCs w:val="22"/>
          <w:lang w:val="en-GB" w:eastAsia="en-US"/>
        </w:rPr>
        <w:t>OLLIE</w:t>
      </w:r>
      <w:r w:rsidR="00071C29">
        <w:rPr>
          <w:rFonts w:ascii="Calibri" w:hAnsi="Calibri"/>
          <w:b/>
          <w:color w:val="00B050"/>
          <w:sz w:val="22"/>
          <w:szCs w:val="22"/>
          <w:lang w:val="en-GB" w:eastAsia="en-US"/>
        </w:rPr>
        <w:t xml:space="preserve">  (</w:t>
      </w:r>
      <w:proofErr w:type="gramEnd"/>
      <w:r w:rsidR="00071C29" w:rsidRPr="008C36C2">
        <w:rPr>
          <w:rFonts w:ascii="Calibri" w:hAnsi="Calibri"/>
          <w:color w:val="00B050"/>
          <w:sz w:val="22"/>
          <w:szCs w:val="22"/>
          <w:lang w:val="en-GB" w:eastAsia="en-US"/>
        </w:rPr>
        <w:t>Fri, 23 June 2017, 10:47 PM AEST)</w:t>
      </w:r>
      <w:r w:rsidRPr="008C36C2">
        <w:rPr>
          <w:rFonts w:ascii="Calibri" w:hAnsi="Calibri"/>
          <w:color w:val="00B050"/>
          <w:sz w:val="22"/>
          <w:szCs w:val="22"/>
          <w:lang w:val="en-GB" w:eastAsia="en-US"/>
        </w:rPr>
        <w:t xml:space="preserve">:   The more I think about this, the more my brain hurts. I don't think I previously appreciated the full extent of problems that having 2 attributes with the same name (requiring 2 namespaces) are going to cause us in our aim to provide a "simple </w:t>
      </w:r>
      <w:proofErr w:type="spellStart"/>
      <w:r w:rsidRPr="008C36C2">
        <w:rPr>
          <w:rFonts w:ascii="Calibri" w:hAnsi="Calibri"/>
          <w:color w:val="00B050"/>
          <w:sz w:val="22"/>
          <w:szCs w:val="22"/>
          <w:lang w:val="en-GB" w:eastAsia="en-US"/>
        </w:rPr>
        <w:t>wfs</w:t>
      </w:r>
      <w:proofErr w:type="spellEnd"/>
      <w:r w:rsidRPr="008C36C2">
        <w:rPr>
          <w:rFonts w:ascii="Calibri" w:hAnsi="Calibri"/>
          <w:color w:val="00B050"/>
          <w:sz w:val="22"/>
          <w:szCs w:val="22"/>
          <w:lang w:val="en-GB" w:eastAsia="en-US"/>
        </w:rPr>
        <w:t xml:space="preserve">" model.  Using the additional </w:t>
      </w:r>
      <w:proofErr w:type="spellStart"/>
      <w:r w:rsidRPr="008C36C2">
        <w:rPr>
          <w:rFonts w:ascii="Calibri" w:hAnsi="Calibri"/>
          <w:color w:val="00B050"/>
          <w:sz w:val="22"/>
          <w:szCs w:val="22"/>
          <w:lang w:val="en-GB" w:eastAsia="en-US"/>
        </w:rPr>
        <w:t>gml</w:t>
      </w:r>
      <w:proofErr w:type="spellEnd"/>
      <w:r w:rsidRPr="008C36C2">
        <w:rPr>
          <w:rFonts w:ascii="Calibri" w:hAnsi="Calibri"/>
          <w:color w:val="00B050"/>
          <w:sz w:val="22"/>
          <w:szCs w:val="22"/>
          <w:lang w:val="en-GB" w:eastAsia="en-US"/>
        </w:rPr>
        <w:t xml:space="preserve"> properties and namespace trashes our simple </w:t>
      </w:r>
      <w:proofErr w:type="spellStart"/>
      <w:r w:rsidRPr="008C36C2">
        <w:rPr>
          <w:rFonts w:ascii="Calibri" w:hAnsi="Calibri"/>
          <w:color w:val="00B050"/>
          <w:sz w:val="22"/>
          <w:szCs w:val="22"/>
          <w:lang w:val="en-GB" w:eastAsia="en-US"/>
        </w:rPr>
        <w:t>wfs</w:t>
      </w:r>
      <w:proofErr w:type="spellEnd"/>
      <w:r w:rsidRPr="008C36C2">
        <w:rPr>
          <w:rFonts w:ascii="Calibri" w:hAnsi="Calibri"/>
          <w:color w:val="00B050"/>
          <w:sz w:val="22"/>
          <w:szCs w:val="22"/>
          <w:lang w:val="en-GB" w:eastAsia="en-US"/>
        </w:rPr>
        <w:t xml:space="preserve"> aims for the Portrayal/Lite schema. You are meant to be able to deliver a </w:t>
      </w:r>
      <w:proofErr w:type="gramStart"/>
      <w:r w:rsidRPr="008C36C2">
        <w:rPr>
          <w:rFonts w:ascii="Calibri" w:hAnsi="Calibri"/>
          <w:color w:val="00B050"/>
          <w:sz w:val="22"/>
          <w:szCs w:val="22"/>
          <w:lang w:val="en-GB" w:eastAsia="en-US"/>
        </w:rPr>
        <w:t>Lite</w:t>
      </w:r>
      <w:proofErr w:type="gramEnd"/>
      <w:r w:rsidRPr="008C36C2">
        <w:rPr>
          <w:rFonts w:ascii="Calibri" w:hAnsi="Calibri"/>
          <w:color w:val="00B050"/>
          <w:sz w:val="22"/>
          <w:szCs w:val="22"/>
          <w:lang w:val="en-GB" w:eastAsia="en-US"/>
        </w:rPr>
        <w:t xml:space="preserve"> service without using App Schema plugins (</w:t>
      </w:r>
      <w:proofErr w:type="spellStart"/>
      <w:r w:rsidRPr="008C36C2">
        <w:rPr>
          <w:rFonts w:ascii="Calibri" w:hAnsi="Calibri"/>
          <w:color w:val="00B050"/>
          <w:sz w:val="22"/>
          <w:szCs w:val="22"/>
          <w:lang w:val="en-GB" w:eastAsia="en-US"/>
        </w:rPr>
        <w:t>ie</w:t>
      </w:r>
      <w:proofErr w:type="spellEnd"/>
      <w:r w:rsidRPr="008C36C2">
        <w:rPr>
          <w:rFonts w:ascii="Calibri" w:hAnsi="Calibri"/>
          <w:color w:val="00B050"/>
          <w:sz w:val="22"/>
          <w:szCs w:val="22"/>
          <w:lang w:val="en-GB" w:eastAsia="en-US"/>
        </w:rPr>
        <w:t xml:space="preserve">, </w:t>
      </w:r>
      <w:proofErr w:type="spellStart"/>
      <w:r w:rsidRPr="008C36C2">
        <w:rPr>
          <w:rFonts w:ascii="Calibri" w:hAnsi="Calibri"/>
          <w:color w:val="00B050"/>
          <w:sz w:val="22"/>
          <w:szCs w:val="22"/>
          <w:lang w:val="en-GB" w:eastAsia="en-US"/>
        </w:rPr>
        <w:t>ArcGis</w:t>
      </w:r>
      <w:proofErr w:type="spellEnd"/>
      <w:r w:rsidRPr="008C36C2">
        <w:rPr>
          <w:rFonts w:ascii="Calibri" w:hAnsi="Calibri"/>
          <w:color w:val="00B050"/>
          <w:sz w:val="22"/>
          <w:szCs w:val="22"/>
          <w:lang w:val="en-GB" w:eastAsia="en-US"/>
        </w:rPr>
        <w:t xml:space="preserve"> Server).  As soon as we use the </w:t>
      </w:r>
      <w:proofErr w:type="spellStart"/>
      <w:r w:rsidRPr="008C36C2">
        <w:rPr>
          <w:rFonts w:ascii="Calibri" w:hAnsi="Calibri"/>
          <w:color w:val="00B050"/>
          <w:sz w:val="22"/>
          <w:szCs w:val="22"/>
          <w:lang w:val="en-GB" w:eastAsia="en-US"/>
        </w:rPr>
        <w:t>gml</w:t>
      </w:r>
      <w:proofErr w:type="spellEnd"/>
      <w:r w:rsidRPr="008C36C2">
        <w:rPr>
          <w:rFonts w:ascii="Calibri" w:hAnsi="Calibri"/>
          <w:color w:val="00B050"/>
          <w:sz w:val="22"/>
          <w:szCs w:val="22"/>
          <w:lang w:val="en-GB" w:eastAsia="en-US"/>
        </w:rPr>
        <w:t xml:space="preserve"> attributes, which introduces a second attribute namespace, we then have a complex </w:t>
      </w:r>
      <w:proofErr w:type="spellStart"/>
      <w:r w:rsidRPr="008C36C2">
        <w:rPr>
          <w:rFonts w:ascii="Calibri" w:hAnsi="Calibri"/>
          <w:color w:val="00B050"/>
          <w:sz w:val="22"/>
          <w:szCs w:val="22"/>
          <w:lang w:val="en-GB" w:eastAsia="en-US"/>
        </w:rPr>
        <w:t>wfs</w:t>
      </w:r>
      <w:proofErr w:type="spellEnd"/>
      <w:r w:rsidRPr="008C36C2">
        <w:rPr>
          <w:rFonts w:ascii="Calibri" w:hAnsi="Calibri"/>
          <w:color w:val="00B050"/>
          <w:sz w:val="22"/>
          <w:szCs w:val="22"/>
          <w:lang w:val="en-GB" w:eastAsia="en-US"/>
        </w:rPr>
        <w:t>, so ArcGIS data providers can't deliver it?</w:t>
      </w:r>
    </w:p>
    <w:p w:rsidR="006550CA" w:rsidRDefault="006550CA" w:rsidP="006550CA">
      <w:pPr>
        <w:rPr>
          <w:rFonts w:ascii="Calibri" w:hAnsi="Calibri"/>
          <w:color w:val="1F497D"/>
          <w:sz w:val="22"/>
          <w:szCs w:val="22"/>
          <w:lang w:val="en-GB" w:eastAsia="en-US"/>
        </w:rPr>
      </w:pPr>
    </w:p>
    <w:p w:rsidR="006550CA" w:rsidRDefault="006550CA" w:rsidP="006550CA">
      <w:pPr>
        <w:rPr>
          <w:lang w:val="en-CA"/>
        </w:rPr>
      </w:pPr>
      <w:r>
        <w:rPr>
          <w:rFonts w:ascii="Calibri" w:hAnsi="Calibri"/>
          <w:color w:val="1F497D"/>
          <w:sz w:val="22"/>
          <w:szCs w:val="22"/>
          <w:lang w:val="en-GB" w:eastAsia="en-US"/>
        </w:rPr>
        <w:t>So - the purist will insist that standard are made to be followed, otherwise you introduce you own sematic/behaviour, so why bother following the standard</w:t>
      </w:r>
      <w:r w:rsidR="00071C29">
        <w:rPr>
          <w:rFonts w:ascii="Calibri" w:hAnsi="Calibri"/>
          <w:color w:val="1F497D"/>
          <w:sz w:val="22"/>
          <w:szCs w:val="22"/>
          <w:lang w:val="en-GB" w:eastAsia="en-US"/>
        </w:rPr>
        <w:t xml:space="preserve">.  </w:t>
      </w:r>
      <w:r>
        <w:rPr>
          <w:rFonts w:ascii="Calibri" w:hAnsi="Calibri"/>
          <w:color w:val="1F497D"/>
          <w:sz w:val="22"/>
          <w:szCs w:val="22"/>
          <w:lang w:val="en-GB" w:eastAsia="en-US"/>
        </w:rPr>
        <w:t>The pragmatist will say that it’s all fine, but there is no software to implement the standard, so there is no behaviour to argue about so let’s go with our little gentlemen agreement – we are amongst friends anyway.</w:t>
      </w:r>
    </w:p>
    <w:p w:rsidR="006550CA" w:rsidRDefault="006550CA" w:rsidP="006550CA">
      <w:pPr>
        <w:rPr>
          <w:lang w:val="en-CA"/>
        </w:rPr>
      </w:pPr>
      <w:r>
        <w:rPr>
          <w:rFonts w:ascii="Calibri" w:hAnsi="Calibri"/>
          <w:color w:val="1F497D"/>
          <w:sz w:val="22"/>
          <w:szCs w:val="22"/>
          <w:lang w:val="en-GB" w:eastAsia="en-US"/>
        </w:rPr>
        <w:t> </w:t>
      </w:r>
    </w:p>
    <w:p w:rsidR="006550CA" w:rsidRDefault="006550CA" w:rsidP="006550CA">
      <w:pPr>
        <w:rPr>
          <w:lang w:val="en-CA"/>
        </w:rPr>
      </w:pPr>
      <w:r>
        <w:rPr>
          <w:rFonts w:ascii="Calibri" w:hAnsi="Calibri"/>
          <w:color w:val="1F497D"/>
          <w:sz w:val="22"/>
          <w:szCs w:val="22"/>
          <w:lang w:val="en-GB" w:eastAsia="en-US"/>
        </w:rPr>
        <w:t>If I am to follow my role of chair, I must position myself with the purist.</w:t>
      </w:r>
    </w:p>
    <w:p w:rsidR="006550CA" w:rsidRDefault="006550CA" w:rsidP="006550CA">
      <w:pPr>
        <w:rPr>
          <w:lang w:val="en-CA"/>
        </w:rPr>
      </w:pPr>
      <w:r>
        <w:rPr>
          <w:rFonts w:ascii="Calibri" w:hAnsi="Calibri"/>
          <w:color w:val="1F497D"/>
          <w:sz w:val="22"/>
          <w:szCs w:val="22"/>
          <w:lang w:val="en-GB" w:eastAsia="en-US"/>
        </w:rPr>
        <w:t> </w:t>
      </w:r>
    </w:p>
    <w:p w:rsidR="006550CA" w:rsidRDefault="006550CA" w:rsidP="006550CA">
      <w:pPr>
        <w:rPr>
          <w:lang w:val="en-CA"/>
        </w:rPr>
      </w:pPr>
      <w:r>
        <w:rPr>
          <w:rFonts w:ascii="Calibri" w:hAnsi="Calibri"/>
          <w:color w:val="1F497D"/>
          <w:sz w:val="22"/>
          <w:szCs w:val="22"/>
          <w:lang w:val="en-GB" w:eastAsia="en-US"/>
        </w:rPr>
        <w:t xml:space="preserve">Now, if we need to bring it </w:t>
      </w:r>
      <w:proofErr w:type="spellStart"/>
      <w:r>
        <w:rPr>
          <w:rFonts w:ascii="Calibri" w:hAnsi="Calibri"/>
          <w:color w:val="1F497D"/>
          <w:sz w:val="22"/>
          <w:szCs w:val="22"/>
          <w:lang w:val="en-GB" w:eastAsia="en-US"/>
        </w:rPr>
        <w:t>gml</w:t>
      </w:r>
      <w:proofErr w:type="gramStart"/>
      <w:r>
        <w:rPr>
          <w:rFonts w:ascii="Calibri" w:hAnsi="Calibri"/>
          <w:color w:val="1F497D"/>
          <w:sz w:val="22"/>
          <w:szCs w:val="22"/>
          <w:lang w:val="en-GB" w:eastAsia="en-US"/>
        </w:rPr>
        <w:t>:identifier</w:t>
      </w:r>
      <w:proofErr w:type="spellEnd"/>
      <w:proofErr w:type="gramEnd"/>
      <w:r>
        <w:rPr>
          <w:rFonts w:ascii="Calibri" w:hAnsi="Calibri"/>
          <w:color w:val="1F497D"/>
          <w:sz w:val="22"/>
          <w:szCs w:val="22"/>
          <w:lang w:val="en-GB" w:eastAsia="en-US"/>
        </w:rPr>
        <w:t xml:space="preserve">, we MAY find another role for </w:t>
      </w:r>
      <w:proofErr w:type="spellStart"/>
      <w:r>
        <w:rPr>
          <w:rFonts w:ascii="Calibri" w:hAnsi="Calibri"/>
          <w:color w:val="1F497D"/>
          <w:sz w:val="22"/>
          <w:szCs w:val="22"/>
          <w:lang w:val="en-GB" w:eastAsia="en-US"/>
        </w:rPr>
        <w:t>gsml</w:t>
      </w:r>
      <w:r w:rsidR="00071C29">
        <w:rPr>
          <w:rFonts w:ascii="Calibri" w:hAnsi="Calibri"/>
          <w:color w:val="1F497D"/>
          <w:sz w:val="22"/>
          <w:szCs w:val="22"/>
          <w:lang w:val="en-GB" w:eastAsia="en-US"/>
        </w:rPr>
        <w:t>p</w:t>
      </w:r>
      <w:r>
        <w:rPr>
          <w:rFonts w:ascii="Calibri" w:hAnsi="Calibri"/>
          <w:color w:val="1F497D"/>
          <w:sz w:val="22"/>
          <w:szCs w:val="22"/>
          <w:lang w:val="en-GB" w:eastAsia="en-US"/>
        </w:rPr>
        <w:t>:identifier</w:t>
      </w:r>
      <w:proofErr w:type="spellEnd"/>
      <w:r>
        <w:rPr>
          <w:rFonts w:ascii="Calibri" w:hAnsi="Calibri"/>
          <w:color w:val="1F497D"/>
          <w:sz w:val="22"/>
          <w:szCs w:val="22"/>
          <w:lang w:val="en-GB" w:eastAsia="en-US"/>
        </w:rPr>
        <w:t xml:space="preserve"> (actually, what I see as the correct role for </w:t>
      </w:r>
      <w:proofErr w:type="spellStart"/>
      <w:r>
        <w:rPr>
          <w:rFonts w:ascii="Calibri" w:hAnsi="Calibri"/>
          <w:color w:val="1F497D"/>
          <w:sz w:val="22"/>
          <w:szCs w:val="22"/>
          <w:lang w:val="en-GB" w:eastAsia="en-US"/>
        </w:rPr>
        <w:t>gsml</w:t>
      </w:r>
      <w:r w:rsidR="00071C29">
        <w:rPr>
          <w:rFonts w:ascii="Calibri" w:hAnsi="Calibri"/>
          <w:color w:val="1F497D"/>
          <w:sz w:val="22"/>
          <w:szCs w:val="22"/>
          <w:lang w:val="en-GB" w:eastAsia="en-US"/>
        </w:rPr>
        <w:t>p</w:t>
      </w:r>
      <w:r>
        <w:rPr>
          <w:rFonts w:ascii="Calibri" w:hAnsi="Calibri"/>
          <w:color w:val="1F497D"/>
          <w:sz w:val="22"/>
          <w:szCs w:val="22"/>
          <w:lang w:val="en-GB" w:eastAsia="en-US"/>
        </w:rPr>
        <w:t>:identifier</w:t>
      </w:r>
      <w:proofErr w:type="spellEnd"/>
      <w:r>
        <w:rPr>
          <w:rFonts w:ascii="Calibri" w:hAnsi="Calibri"/>
          <w:color w:val="1F497D"/>
          <w:sz w:val="22"/>
          <w:szCs w:val="22"/>
          <w:lang w:val="en-GB" w:eastAsia="en-US"/>
        </w:rPr>
        <w:t xml:space="preserve"> because I think we got it wrong in the spec)</w:t>
      </w:r>
    </w:p>
    <w:p w:rsidR="006550CA" w:rsidRDefault="006550CA" w:rsidP="006550CA">
      <w:pPr>
        <w:rPr>
          <w:lang w:val="en-CA"/>
        </w:rPr>
      </w:pPr>
      <w:r>
        <w:rPr>
          <w:rFonts w:ascii="Calibri" w:hAnsi="Calibri"/>
          <w:color w:val="1F497D"/>
          <w:sz w:val="22"/>
          <w:szCs w:val="22"/>
          <w:lang w:val="en-GB" w:eastAsia="en-US"/>
        </w:rPr>
        <w:t> </w:t>
      </w:r>
    </w:p>
    <w:p w:rsidR="006550CA" w:rsidRDefault="006550CA" w:rsidP="006550CA">
      <w:pPr>
        <w:rPr>
          <w:lang w:val="en-CA"/>
        </w:rPr>
      </w:pPr>
      <w:proofErr w:type="spellStart"/>
      <w:proofErr w:type="gramStart"/>
      <w:r>
        <w:rPr>
          <w:rFonts w:ascii="Calibri" w:hAnsi="Calibri"/>
          <w:color w:val="1F497D"/>
          <w:sz w:val="22"/>
          <w:szCs w:val="22"/>
          <w:lang w:val="en-GB" w:eastAsia="en-US"/>
        </w:rPr>
        <w:t>gml:</w:t>
      </w:r>
      <w:proofErr w:type="gramEnd"/>
      <w:r>
        <w:rPr>
          <w:rFonts w:ascii="Calibri" w:hAnsi="Calibri"/>
          <w:color w:val="1F497D"/>
          <w:sz w:val="22"/>
          <w:szCs w:val="22"/>
          <w:lang w:val="en-GB" w:eastAsia="en-US"/>
        </w:rPr>
        <w:t>identifier</w:t>
      </w:r>
      <w:proofErr w:type="spellEnd"/>
      <w:r>
        <w:rPr>
          <w:rFonts w:ascii="Calibri" w:hAnsi="Calibri"/>
          <w:color w:val="1F497D"/>
          <w:sz w:val="22"/>
          <w:szCs w:val="22"/>
          <w:lang w:val="en-GB" w:eastAsia="en-US"/>
        </w:rPr>
        <w:t xml:space="preserve"> : identifier of the record itself. It revolve to itself – a </w:t>
      </w:r>
      <w:proofErr w:type="spellStart"/>
      <w:r>
        <w:rPr>
          <w:rFonts w:ascii="Calibri" w:hAnsi="Calibri"/>
          <w:color w:val="1F497D"/>
          <w:sz w:val="22"/>
          <w:szCs w:val="22"/>
          <w:lang w:val="en-GB" w:eastAsia="en-US"/>
        </w:rPr>
        <w:t>gsmlp</w:t>
      </w:r>
      <w:proofErr w:type="spellEnd"/>
      <w:r>
        <w:rPr>
          <w:rFonts w:ascii="Calibri" w:hAnsi="Calibri"/>
          <w:color w:val="1F497D"/>
          <w:sz w:val="22"/>
          <w:szCs w:val="22"/>
          <w:lang w:val="en-GB" w:eastAsia="en-US"/>
        </w:rPr>
        <w:t xml:space="preserve"> </w:t>
      </w:r>
      <w:proofErr w:type="gramStart"/>
      <w:r>
        <w:rPr>
          <w:rFonts w:ascii="Calibri" w:hAnsi="Calibri"/>
          <w:color w:val="1F497D"/>
          <w:sz w:val="22"/>
          <w:szCs w:val="22"/>
          <w:lang w:val="en-GB" w:eastAsia="en-US"/>
        </w:rPr>
        <w:t>version  (</w:t>
      </w:r>
      <w:proofErr w:type="gramEnd"/>
      <w:r>
        <w:rPr>
          <w:rFonts w:ascii="Calibri" w:hAnsi="Calibri"/>
          <w:color w:val="1F497D"/>
          <w:sz w:val="22"/>
          <w:szCs w:val="22"/>
          <w:lang w:val="en-GB" w:eastAsia="en-US"/>
        </w:rPr>
        <w:t xml:space="preserve">that’s what </w:t>
      </w:r>
      <w:proofErr w:type="spellStart"/>
      <w:r>
        <w:rPr>
          <w:rFonts w:ascii="Calibri" w:hAnsi="Calibri"/>
          <w:color w:val="1F497D"/>
          <w:sz w:val="22"/>
          <w:szCs w:val="22"/>
          <w:lang w:val="en-GB" w:eastAsia="en-US"/>
        </w:rPr>
        <w:t>gml:identifier</w:t>
      </w:r>
      <w:proofErr w:type="spellEnd"/>
      <w:r>
        <w:rPr>
          <w:rFonts w:ascii="Calibri" w:hAnsi="Calibri"/>
          <w:color w:val="1F497D"/>
          <w:sz w:val="22"/>
          <w:szCs w:val="22"/>
          <w:lang w:val="en-GB" w:eastAsia="en-US"/>
        </w:rPr>
        <w:t xml:space="preserve"> is GeoSciML full is supposed to do !)</w:t>
      </w:r>
    </w:p>
    <w:p w:rsidR="006550CA" w:rsidRDefault="006550CA" w:rsidP="006550CA">
      <w:pPr>
        <w:rPr>
          <w:lang w:val="en-CA"/>
        </w:rPr>
      </w:pPr>
      <w:proofErr w:type="spellStart"/>
      <w:proofErr w:type="gramStart"/>
      <w:r>
        <w:rPr>
          <w:rFonts w:ascii="Calibri" w:hAnsi="Calibri"/>
          <w:color w:val="1F497D"/>
          <w:sz w:val="22"/>
          <w:szCs w:val="22"/>
          <w:lang w:val="en-GB" w:eastAsia="en-US"/>
        </w:rPr>
        <w:t>gsmlp:</w:t>
      </w:r>
      <w:proofErr w:type="gramEnd"/>
      <w:r>
        <w:rPr>
          <w:rFonts w:ascii="Calibri" w:hAnsi="Calibri"/>
          <w:color w:val="1F497D"/>
          <w:sz w:val="22"/>
          <w:szCs w:val="22"/>
          <w:lang w:val="en-GB" w:eastAsia="en-US"/>
        </w:rPr>
        <w:t>iden</w:t>
      </w:r>
      <w:r w:rsidR="00071C29">
        <w:rPr>
          <w:rFonts w:ascii="Calibri" w:hAnsi="Calibri"/>
          <w:color w:val="1F497D"/>
          <w:sz w:val="22"/>
          <w:szCs w:val="22"/>
          <w:lang w:val="en-GB" w:eastAsia="en-US"/>
        </w:rPr>
        <w:t>t</w:t>
      </w:r>
      <w:r>
        <w:rPr>
          <w:rFonts w:ascii="Calibri" w:hAnsi="Calibri"/>
          <w:color w:val="1F497D"/>
          <w:sz w:val="22"/>
          <w:szCs w:val="22"/>
          <w:lang w:val="en-GB" w:eastAsia="en-US"/>
        </w:rPr>
        <w:t>ifier</w:t>
      </w:r>
      <w:proofErr w:type="spellEnd"/>
      <w:r>
        <w:rPr>
          <w:rFonts w:ascii="Calibri" w:hAnsi="Calibri"/>
          <w:color w:val="1F497D"/>
          <w:sz w:val="22"/>
          <w:szCs w:val="22"/>
          <w:lang w:val="en-GB" w:eastAsia="en-US"/>
        </w:rPr>
        <w:t xml:space="preserve"> : identifier for full blown GeoSciML </w:t>
      </w:r>
    </w:p>
    <w:p w:rsidR="006550CA" w:rsidRDefault="006550CA" w:rsidP="006550CA">
      <w:pPr>
        <w:rPr>
          <w:rFonts w:ascii="Calibri" w:hAnsi="Calibri"/>
          <w:color w:val="1F497D"/>
          <w:sz w:val="22"/>
          <w:szCs w:val="22"/>
          <w:lang w:val="en-GB" w:eastAsia="en-US"/>
        </w:rPr>
      </w:pPr>
      <w:proofErr w:type="spellStart"/>
      <w:proofErr w:type="gramStart"/>
      <w:r>
        <w:rPr>
          <w:rFonts w:ascii="Calibri" w:hAnsi="Calibri"/>
          <w:color w:val="1F497D"/>
          <w:sz w:val="22"/>
          <w:szCs w:val="22"/>
          <w:lang w:val="en-GB" w:eastAsia="en-US"/>
        </w:rPr>
        <w:t>gsmlp:</w:t>
      </w:r>
      <w:proofErr w:type="gramEnd"/>
      <w:r>
        <w:rPr>
          <w:rFonts w:ascii="Calibri" w:hAnsi="Calibri"/>
          <w:color w:val="1F497D"/>
          <w:sz w:val="22"/>
          <w:szCs w:val="22"/>
          <w:lang w:val="en-GB" w:eastAsia="en-US"/>
        </w:rPr>
        <w:t>specification</w:t>
      </w:r>
      <w:proofErr w:type="spellEnd"/>
      <w:r>
        <w:rPr>
          <w:rFonts w:ascii="Calibri" w:hAnsi="Calibri"/>
          <w:color w:val="1F497D"/>
          <w:sz w:val="22"/>
          <w:szCs w:val="22"/>
          <w:lang w:val="en-GB" w:eastAsia="en-US"/>
        </w:rPr>
        <w:t xml:space="preserve"> (when present) : identifier of the feature the </w:t>
      </w:r>
      <w:proofErr w:type="spellStart"/>
      <w:r>
        <w:rPr>
          <w:rFonts w:ascii="Calibri" w:hAnsi="Calibri"/>
          <w:color w:val="1F497D"/>
          <w:sz w:val="22"/>
          <w:szCs w:val="22"/>
          <w:lang w:val="en-GB" w:eastAsia="en-US"/>
        </w:rPr>
        <w:t>MappedFeature</w:t>
      </w:r>
      <w:proofErr w:type="spellEnd"/>
      <w:r>
        <w:rPr>
          <w:rFonts w:ascii="Calibri" w:hAnsi="Calibri"/>
          <w:color w:val="1F497D"/>
          <w:sz w:val="22"/>
          <w:szCs w:val="22"/>
          <w:lang w:val="en-GB" w:eastAsia="en-US"/>
        </w:rPr>
        <w:t xml:space="preserve"> points to (full GeoSciML)</w:t>
      </w:r>
    </w:p>
    <w:p w:rsidR="008C36C2" w:rsidRDefault="008C36C2" w:rsidP="006550CA">
      <w:pPr>
        <w:rPr>
          <w:rFonts w:ascii="Calibri" w:hAnsi="Calibri"/>
          <w:color w:val="1F497D"/>
          <w:sz w:val="22"/>
          <w:szCs w:val="22"/>
          <w:lang w:val="en-GB" w:eastAsia="en-US"/>
        </w:rPr>
      </w:pPr>
    </w:p>
    <w:p w:rsidR="008C36C2" w:rsidRPr="008C36C2" w:rsidRDefault="008C36C2" w:rsidP="008744A9">
      <w:pPr>
        <w:ind w:left="1429" w:hanging="709"/>
        <w:rPr>
          <w:rFonts w:ascii="Calibri" w:hAnsi="Calibri"/>
          <w:color w:val="00B050"/>
          <w:sz w:val="22"/>
          <w:szCs w:val="22"/>
          <w:lang w:val="en-GB" w:eastAsia="en-US"/>
        </w:rPr>
      </w:pPr>
      <w:proofErr w:type="gramStart"/>
      <w:r w:rsidRPr="008C36C2">
        <w:rPr>
          <w:rFonts w:ascii="Calibri" w:hAnsi="Calibri"/>
          <w:b/>
          <w:color w:val="00B050"/>
          <w:sz w:val="22"/>
          <w:szCs w:val="22"/>
          <w:lang w:val="en-GB" w:eastAsia="en-US"/>
        </w:rPr>
        <w:t>OLLIE</w:t>
      </w:r>
      <w:r w:rsidR="008744A9">
        <w:rPr>
          <w:rFonts w:ascii="Calibri" w:hAnsi="Calibri"/>
          <w:b/>
          <w:color w:val="00B050"/>
          <w:sz w:val="22"/>
          <w:szCs w:val="22"/>
          <w:lang w:val="en-GB" w:eastAsia="en-US"/>
        </w:rPr>
        <w:t xml:space="preserve"> </w:t>
      </w:r>
      <w:r w:rsidR="00071C29">
        <w:rPr>
          <w:rFonts w:ascii="Calibri" w:hAnsi="Calibri"/>
          <w:b/>
          <w:color w:val="00B050"/>
          <w:sz w:val="22"/>
          <w:szCs w:val="22"/>
          <w:lang w:val="en-GB" w:eastAsia="en-US"/>
        </w:rPr>
        <w:t xml:space="preserve"> (</w:t>
      </w:r>
      <w:proofErr w:type="gramEnd"/>
      <w:r w:rsidR="00071C29" w:rsidRPr="008C36C2">
        <w:rPr>
          <w:rFonts w:ascii="Calibri" w:hAnsi="Calibri"/>
          <w:color w:val="00B050"/>
          <w:sz w:val="22"/>
          <w:szCs w:val="22"/>
          <w:lang w:val="en-GB" w:eastAsia="en-US"/>
        </w:rPr>
        <w:t>Fri, 23 June 2017, 10:47 PM AEST)</w:t>
      </w:r>
      <w:r w:rsidRPr="008C36C2">
        <w:rPr>
          <w:rFonts w:ascii="Calibri" w:hAnsi="Calibri"/>
          <w:b/>
          <w:color w:val="00B050"/>
          <w:sz w:val="22"/>
          <w:szCs w:val="22"/>
          <w:lang w:val="en-GB" w:eastAsia="en-US"/>
        </w:rPr>
        <w:t xml:space="preserve">:  </w:t>
      </w:r>
      <w:r w:rsidRPr="008C36C2">
        <w:rPr>
          <w:rFonts w:ascii="Calibri" w:hAnsi="Calibri"/>
          <w:color w:val="00B050"/>
          <w:sz w:val="22"/>
          <w:szCs w:val="22"/>
          <w:lang w:val="en-GB" w:eastAsia="en-US"/>
        </w:rPr>
        <w:t xml:space="preserve">I do believe that was our Vienna decision. But I am worried that my comments above about having 2 attributes called "identifier" in a simple </w:t>
      </w:r>
      <w:proofErr w:type="spellStart"/>
      <w:r w:rsidRPr="008C36C2">
        <w:rPr>
          <w:rFonts w:ascii="Calibri" w:hAnsi="Calibri"/>
          <w:color w:val="00B050"/>
          <w:sz w:val="22"/>
          <w:szCs w:val="22"/>
          <w:lang w:val="en-GB" w:eastAsia="en-US"/>
        </w:rPr>
        <w:t>wfs</w:t>
      </w:r>
      <w:proofErr w:type="spellEnd"/>
      <w:r w:rsidRPr="008C36C2">
        <w:rPr>
          <w:rFonts w:ascii="Calibri" w:hAnsi="Calibri"/>
          <w:color w:val="00B050"/>
          <w:sz w:val="22"/>
          <w:szCs w:val="22"/>
          <w:lang w:val="en-GB" w:eastAsia="en-US"/>
        </w:rPr>
        <w:t xml:space="preserve"> service might make that impossible?</w:t>
      </w:r>
    </w:p>
    <w:p w:rsidR="006550CA" w:rsidRPr="008C36C2" w:rsidRDefault="006550CA" w:rsidP="008C36C2">
      <w:pPr>
        <w:ind w:left="709" w:hanging="709"/>
        <w:rPr>
          <w:rFonts w:ascii="Calibri" w:hAnsi="Calibri"/>
          <w:b/>
          <w:color w:val="00B050"/>
          <w:sz w:val="22"/>
          <w:szCs w:val="22"/>
          <w:lang w:val="en-GB" w:eastAsia="en-US"/>
        </w:rPr>
      </w:pPr>
    </w:p>
    <w:p w:rsidR="006550CA" w:rsidRDefault="006550CA" w:rsidP="006550CA">
      <w:pPr>
        <w:rPr>
          <w:lang w:val="en-CA"/>
        </w:rPr>
      </w:pPr>
      <w:r>
        <w:rPr>
          <w:rFonts w:ascii="Calibri" w:hAnsi="Calibri"/>
          <w:color w:val="1F497D"/>
          <w:sz w:val="22"/>
          <w:szCs w:val="22"/>
          <w:lang w:val="en-GB" w:eastAsia="en-US"/>
        </w:rPr>
        <w:t>If con</w:t>
      </w:r>
      <w:r w:rsidR="00071C29">
        <w:rPr>
          <w:rFonts w:ascii="Calibri" w:hAnsi="Calibri"/>
          <w:color w:val="1F497D"/>
          <w:sz w:val="22"/>
          <w:szCs w:val="22"/>
          <w:lang w:val="en-GB" w:eastAsia="en-US"/>
        </w:rPr>
        <w:t xml:space="preserve">tent negotiation is provided, </w:t>
      </w:r>
      <w:proofErr w:type="spellStart"/>
      <w:r w:rsidR="00071C29">
        <w:rPr>
          <w:rFonts w:ascii="Calibri" w:hAnsi="Calibri"/>
          <w:color w:val="1F497D"/>
          <w:sz w:val="22"/>
          <w:szCs w:val="22"/>
          <w:lang w:val="en-GB" w:eastAsia="en-US"/>
        </w:rPr>
        <w:t>g</w:t>
      </w:r>
      <w:r>
        <w:rPr>
          <w:rFonts w:ascii="Calibri" w:hAnsi="Calibri"/>
          <w:color w:val="1F497D"/>
          <w:sz w:val="22"/>
          <w:szCs w:val="22"/>
          <w:lang w:val="en-GB" w:eastAsia="en-US"/>
        </w:rPr>
        <w:t>ml</w:t>
      </w:r>
      <w:proofErr w:type="gramStart"/>
      <w:r>
        <w:rPr>
          <w:rFonts w:ascii="Calibri" w:hAnsi="Calibri"/>
          <w:color w:val="1F497D"/>
          <w:sz w:val="22"/>
          <w:szCs w:val="22"/>
          <w:lang w:val="en-GB" w:eastAsia="en-US"/>
        </w:rPr>
        <w:t>:identifier</w:t>
      </w:r>
      <w:proofErr w:type="spellEnd"/>
      <w:proofErr w:type="gramEnd"/>
      <w:r>
        <w:rPr>
          <w:rFonts w:ascii="Calibri" w:hAnsi="Calibri"/>
          <w:color w:val="1F497D"/>
          <w:sz w:val="22"/>
          <w:szCs w:val="22"/>
          <w:lang w:val="en-GB" w:eastAsia="en-US"/>
        </w:rPr>
        <w:t xml:space="preserve"> and </w:t>
      </w:r>
      <w:proofErr w:type="spellStart"/>
      <w:r>
        <w:rPr>
          <w:rFonts w:ascii="Calibri" w:hAnsi="Calibri"/>
          <w:color w:val="1F497D"/>
          <w:sz w:val="22"/>
          <w:szCs w:val="22"/>
          <w:lang w:val="en-GB" w:eastAsia="en-US"/>
        </w:rPr>
        <w:t>gsmlp:identifier</w:t>
      </w:r>
      <w:proofErr w:type="spellEnd"/>
      <w:r>
        <w:rPr>
          <w:rFonts w:ascii="Calibri" w:hAnsi="Calibri"/>
          <w:color w:val="1F497D"/>
          <w:sz w:val="22"/>
          <w:szCs w:val="22"/>
          <w:lang w:val="en-GB" w:eastAsia="en-US"/>
        </w:rPr>
        <w:t xml:space="preserve"> might be the same URI, because </w:t>
      </w:r>
      <w:proofErr w:type="spellStart"/>
      <w:r>
        <w:rPr>
          <w:rFonts w:ascii="Calibri" w:hAnsi="Calibri"/>
          <w:color w:val="1F497D"/>
          <w:sz w:val="22"/>
          <w:szCs w:val="22"/>
          <w:lang w:val="en-GB" w:eastAsia="en-US"/>
        </w:rPr>
        <w:t>lite</w:t>
      </w:r>
      <w:proofErr w:type="spellEnd"/>
      <w:r>
        <w:rPr>
          <w:rFonts w:ascii="Calibri" w:hAnsi="Calibri"/>
          <w:color w:val="1F497D"/>
          <w:sz w:val="22"/>
          <w:szCs w:val="22"/>
          <w:lang w:val="en-GB" w:eastAsia="en-US"/>
        </w:rPr>
        <w:t xml:space="preserve"> and full are considered different representations of the same feature.  And now we </w:t>
      </w:r>
      <w:r w:rsidR="008C36C2">
        <w:rPr>
          <w:rFonts w:ascii="Calibri" w:hAnsi="Calibri"/>
          <w:color w:val="1F497D"/>
          <w:sz w:val="22"/>
          <w:szCs w:val="22"/>
          <w:lang w:val="en-GB" w:eastAsia="en-US"/>
        </w:rPr>
        <w:t>are back to purist / pragmatic.</w:t>
      </w:r>
    </w:p>
    <w:p w:rsidR="006550CA" w:rsidRDefault="006550CA" w:rsidP="006550CA">
      <w:pPr>
        <w:rPr>
          <w:lang w:val="en-CA"/>
        </w:rPr>
      </w:pPr>
      <w:r>
        <w:rPr>
          <w:rFonts w:ascii="Calibri" w:hAnsi="Calibri"/>
          <w:color w:val="1F497D"/>
          <w:sz w:val="22"/>
          <w:szCs w:val="22"/>
          <w:lang w:val="en-GB" w:eastAsia="en-US"/>
        </w:rPr>
        <w:t> </w:t>
      </w:r>
    </w:p>
    <w:p w:rsidR="006550CA" w:rsidRDefault="006550CA" w:rsidP="006550CA">
      <w:pPr>
        <w:rPr>
          <w:lang w:val="en-CA"/>
        </w:rPr>
      </w:pPr>
      <w:r>
        <w:rPr>
          <w:rFonts w:ascii="Calibri" w:hAnsi="Calibri"/>
          <w:color w:val="1F497D"/>
          <w:sz w:val="22"/>
          <w:szCs w:val="22"/>
          <w:lang w:val="en-GB" w:eastAsia="en-US"/>
        </w:rPr>
        <w:t xml:space="preserve">Purist will say </w:t>
      </w:r>
      <w:proofErr w:type="spellStart"/>
      <w:r>
        <w:rPr>
          <w:rFonts w:ascii="Calibri" w:hAnsi="Calibri"/>
          <w:color w:val="1F497D"/>
          <w:sz w:val="22"/>
          <w:szCs w:val="22"/>
          <w:lang w:val="en-GB" w:eastAsia="en-US"/>
        </w:rPr>
        <w:t>gml</w:t>
      </w:r>
      <w:proofErr w:type="gramStart"/>
      <w:r>
        <w:rPr>
          <w:rFonts w:ascii="Calibri" w:hAnsi="Calibri"/>
          <w:color w:val="1F497D"/>
          <w:sz w:val="22"/>
          <w:szCs w:val="22"/>
          <w:lang w:val="en-GB" w:eastAsia="en-US"/>
        </w:rPr>
        <w:t>:identifier</w:t>
      </w:r>
      <w:proofErr w:type="spellEnd"/>
      <w:proofErr w:type="gramEnd"/>
      <w:r>
        <w:rPr>
          <w:rFonts w:ascii="Calibri" w:hAnsi="Calibri"/>
          <w:color w:val="1F497D"/>
          <w:sz w:val="22"/>
          <w:szCs w:val="22"/>
          <w:lang w:val="en-GB" w:eastAsia="en-US"/>
        </w:rPr>
        <w:t xml:space="preserve"> and </w:t>
      </w:r>
      <w:proofErr w:type="spellStart"/>
      <w:r>
        <w:rPr>
          <w:rFonts w:ascii="Calibri" w:hAnsi="Calibri"/>
          <w:color w:val="1F497D"/>
          <w:sz w:val="22"/>
          <w:szCs w:val="22"/>
          <w:lang w:val="en-GB" w:eastAsia="en-US"/>
        </w:rPr>
        <w:t>gsmlp:identifier</w:t>
      </w:r>
      <w:proofErr w:type="spellEnd"/>
      <w:r>
        <w:rPr>
          <w:rFonts w:ascii="Calibri" w:hAnsi="Calibri"/>
          <w:color w:val="1F497D"/>
          <w:sz w:val="22"/>
          <w:szCs w:val="22"/>
          <w:lang w:val="en-GB" w:eastAsia="en-US"/>
        </w:rPr>
        <w:t xml:space="preserve"> represent the same real world object.  I would now be pragmatic and </w:t>
      </w:r>
      <w:proofErr w:type="gramStart"/>
      <w:r>
        <w:rPr>
          <w:rFonts w:ascii="Calibri" w:hAnsi="Calibri"/>
          <w:color w:val="1F497D"/>
          <w:sz w:val="22"/>
          <w:szCs w:val="22"/>
          <w:lang w:val="en-GB" w:eastAsia="en-US"/>
        </w:rPr>
        <w:t>say :</w:t>
      </w:r>
      <w:proofErr w:type="gramEnd"/>
      <w:r>
        <w:rPr>
          <w:rFonts w:ascii="Calibri" w:hAnsi="Calibri"/>
          <w:color w:val="1F497D"/>
          <w:sz w:val="22"/>
          <w:szCs w:val="22"/>
          <w:lang w:val="en-GB" w:eastAsia="en-US"/>
        </w:rPr>
        <w:t xml:space="preserve"> right, but </w:t>
      </w:r>
      <w:proofErr w:type="spellStart"/>
      <w:r>
        <w:rPr>
          <w:rFonts w:ascii="Calibri" w:hAnsi="Calibri"/>
          <w:color w:val="1F497D"/>
          <w:sz w:val="22"/>
          <w:szCs w:val="22"/>
          <w:lang w:val="en-GB" w:eastAsia="en-US"/>
        </w:rPr>
        <w:t>gsmlp:identifier</w:t>
      </w:r>
      <w:proofErr w:type="spellEnd"/>
      <w:r>
        <w:rPr>
          <w:rFonts w:ascii="Calibri" w:hAnsi="Calibri"/>
          <w:color w:val="1F497D"/>
          <w:sz w:val="22"/>
          <w:szCs w:val="22"/>
          <w:lang w:val="en-GB" w:eastAsia="en-US"/>
        </w:rPr>
        <w:t xml:space="preserve"> does not have to follow any GML identifier rule, it’s sometime we made up as a </w:t>
      </w:r>
      <w:r w:rsidR="006D6AF4">
        <w:rPr>
          <w:rFonts w:ascii="Calibri" w:hAnsi="Calibri"/>
          <w:color w:val="1F497D"/>
          <w:sz w:val="22"/>
          <w:szCs w:val="22"/>
          <w:lang w:val="en-GB" w:eastAsia="en-US"/>
        </w:rPr>
        <w:t>convenience</w:t>
      </w:r>
      <w:r>
        <w:rPr>
          <w:rFonts w:ascii="Calibri" w:hAnsi="Calibri"/>
          <w:color w:val="1F497D"/>
          <w:sz w:val="22"/>
          <w:szCs w:val="22"/>
          <w:lang w:val="en-GB" w:eastAsia="en-US"/>
        </w:rPr>
        <w:t xml:space="preserve">.  We only need to honour </w:t>
      </w:r>
      <w:proofErr w:type="spellStart"/>
      <w:r>
        <w:rPr>
          <w:rFonts w:ascii="Calibri" w:hAnsi="Calibri"/>
          <w:color w:val="1F497D"/>
          <w:sz w:val="22"/>
          <w:szCs w:val="22"/>
          <w:lang w:val="en-GB" w:eastAsia="en-US"/>
        </w:rPr>
        <w:t>gml</w:t>
      </w:r>
      <w:proofErr w:type="gramStart"/>
      <w:r>
        <w:rPr>
          <w:rFonts w:ascii="Calibri" w:hAnsi="Calibri"/>
          <w:color w:val="1F497D"/>
          <w:sz w:val="22"/>
          <w:szCs w:val="22"/>
          <w:lang w:val="en-GB" w:eastAsia="en-US"/>
        </w:rPr>
        <w:t>:identifier</w:t>
      </w:r>
      <w:proofErr w:type="spellEnd"/>
      <w:proofErr w:type="gramEnd"/>
    </w:p>
    <w:p w:rsidR="006550CA" w:rsidRDefault="006550CA" w:rsidP="006550CA">
      <w:pPr>
        <w:rPr>
          <w:lang w:val="en-CA"/>
        </w:rPr>
      </w:pPr>
      <w:r>
        <w:rPr>
          <w:rFonts w:ascii="Calibri" w:hAnsi="Calibri"/>
          <w:color w:val="1F497D"/>
          <w:sz w:val="22"/>
          <w:szCs w:val="22"/>
          <w:lang w:val="en-GB" w:eastAsia="en-US"/>
        </w:rPr>
        <w:t> </w:t>
      </w:r>
    </w:p>
    <w:p w:rsidR="006550CA" w:rsidRDefault="008744A9" w:rsidP="006550CA">
      <w:pPr>
        <w:rPr>
          <w:lang w:val="en-CA"/>
        </w:rPr>
      </w:pPr>
      <w:r>
        <w:rPr>
          <w:rFonts w:ascii="Calibri" w:hAnsi="Calibri"/>
          <w:color w:val="1F497D"/>
          <w:sz w:val="22"/>
          <w:szCs w:val="22"/>
          <w:lang w:val="en-GB" w:eastAsia="en-US"/>
        </w:rPr>
        <w:t>Now I need </w:t>
      </w:r>
      <w:r w:rsidR="006550CA">
        <w:rPr>
          <w:rFonts w:ascii="Calibri" w:hAnsi="Calibri"/>
          <w:color w:val="1F497D"/>
          <w:sz w:val="22"/>
          <w:szCs w:val="22"/>
          <w:lang w:val="en-GB" w:eastAsia="en-US"/>
        </w:rPr>
        <w:t>a coffee</w:t>
      </w:r>
    </w:p>
    <w:p w:rsidR="006550CA" w:rsidRDefault="006550CA">
      <w:pPr>
        <w:pBdr>
          <w:bottom w:val="single" w:sz="6" w:space="1" w:color="auto"/>
        </w:pBdr>
        <w:rPr>
          <w:rFonts w:asciiTheme="minorHAnsi" w:hAnsiTheme="minorHAnsi"/>
          <w:color w:val="1F497D"/>
          <w:sz w:val="22"/>
          <w:szCs w:val="22"/>
          <w:lang w:val="en-GB" w:eastAsia="en-US"/>
        </w:rPr>
      </w:pPr>
    </w:p>
    <w:p w:rsidR="006550CA" w:rsidRDefault="006550CA">
      <w:pPr>
        <w:rPr>
          <w:rFonts w:asciiTheme="minorHAnsi" w:hAnsiTheme="minorHAnsi"/>
          <w:color w:val="1F497D"/>
          <w:sz w:val="22"/>
          <w:szCs w:val="22"/>
          <w:lang w:val="en-GB" w:eastAsia="en-US"/>
        </w:rPr>
      </w:pPr>
    </w:p>
    <w:p w:rsidR="008C36C2" w:rsidRDefault="008C36C2" w:rsidP="008C36C2">
      <w:r>
        <w:rPr>
          <w:rFonts w:ascii="Tahoma" w:eastAsia="Times New Roman" w:hAnsi="Tahoma" w:cs="Tahoma"/>
          <w:b/>
          <w:bCs/>
          <w:sz w:val="20"/>
          <w:szCs w:val="20"/>
          <w:lang w:val="en-US"/>
        </w:rPr>
        <w:lastRenderedPageBreak/>
        <w:t>From:</w:t>
      </w:r>
      <w:r>
        <w:rPr>
          <w:rFonts w:ascii="Tahoma" w:eastAsia="Times New Roman" w:hAnsi="Tahoma" w:cs="Tahoma"/>
          <w:sz w:val="20"/>
          <w:szCs w:val="20"/>
          <w:lang w:val="en-US"/>
        </w:rPr>
        <w:t xml:space="preserve"> Boisvert2, Eric (</w:t>
      </w:r>
      <w:proofErr w:type="spellStart"/>
      <w:r>
        <w:rPr>
          <w:rFonts w:ascii="Tahoma" w:eastAsia="Times New Roman" w:hAnsi="Tahoma" w:cs="Tahoma"/>
          <w:sz w:val="20"/>
          <w:szCs w:val="20"/>
          <w:lang w:val="en-US"/>
        </w:rPr>
        <w:t>NRCan</w:t>
      </w:r>
      <w:proofErr w:type="spellEnd"/>
      <w:r>
        <w:rPr>
          <w:rFonts w:ascii="Tahoma" w:eastAsia="Times New Roman" w:hAnsi="Tahoma" w:cs="Tahoma"/>
          <w:sz w:val="20"/>
          <w:szCs w:val="20"/>
          <w:lang w:val="en-US"/>
        </w:rPr>
        <w:t>/</w:t>
      </w:r>
      <w:proofErr w:type="spellStart"/>
      <w:r>
        <w:rPr>
          <w:rFonts w:ascii="Tahoma" w:eastAsia="Times New Roman" w:hAnsi="Tahoma" w:cs="Tahoma"/>
          <w:sz w:val="20"/>
          <w:szCs w:val="20"/>
          <w:lang w:val="en-US"/>
        </w:rPr>
        <w:t>RNCan</w:t>
      </w:r>
      <w:proofErr w:type="spellEnd"/>
      <w:r>
        <w:rPr>
          <w:rFonts w:ascii="Tahoma" w:eastAsia="Times New Roman" w:hAnsi="Tahoma" w:cs="Tahoma"/>
          <w:sz w:val="20"/>
          <w:szCs w:val="20"/>
          <w:lang w:val="en-US"/>
        </w:rPr>
        <w:t xml:space="preserve">) [mailto:eric.boisvert2@canada.ca]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11:15 PM</w:t>
      </w:r>
      <w:r w:rsidR="006D6AF4">
        <w:rPr>
          <w:rFonts w:ascii="Tahoma" w:eastAsia="Times New Roman" w:hAnsi="Tahoma" w:cs="Tahoma"/>
          <w:sz w:val="20"/>
          <w:szCs w:val="20"/>
          <w:lang w:val="en-US"/>
        </w:rPr>
        <w:t xml:space="preserve"> AEST</w:t>
      </w:r>
      <w:r>
        <w:rPr>
          <w:rFonts w:ascii="Tahoma" w:eastAsia="Times New Roman" w:hAnsi="Tahoma" w:cs="Tahoma"/>
          <w:sz w:val="20"/>
          <w:szCs w:val="20"/>
          <w:lang w:val="en-US"/>
        </w:rPr>
        <w:br/>
      </w:r>
    </w:p>
    <w:p w:rsidR="008C36C2" w:rsidRPr="008C36C2" w:rsidRDefault="008C36C2" w:rsidP="008C36C2">
      <w:pPr>
        <w:rPr>
          <w:rFonts w:ascii="Calibri" w:hAnsi="Calibri"/>
          <w:color w:val="7F7F7F" w:themeColor="text1" w:themeTint="80"/>
          <w:sz w:val="22"/>
          <w:szCs w:val="22"/>
          <w:lang w:val="en-GB" w:eastAsia="en-US"/>
        </w:rPr>
      </w:pPr>
      <w:r w:rsidRPr="008C36C2">
        <w:rPr>
          <w:rFonts w:ascii="Calibri" w:hAnsi="Calibri"/>
          <w:color w:val="7F7F7F" w:themeColor="text1" w:themeTint="80"/>
          <w:sz w:val="22"/>
          <w:szCs w:val="22"/>
          <w:lang w:val="en-GB" w:eastAsia="en-US"/>
        </w:rPr>
        <w:t xml:space="preserve">&gt; (Ollie) we then have </w:t>
      </w:r>
      <w:proofErr w:type="gramStart"/>
      <w:r w:rsidRPr="008C36C2">
        <w:rPr>
          <w:rFonts w:ascii="Calibri" w:hAnsi="Calibri"/>
          <w:color w:val="7F7F7F" w:themeColor="text1" w:themeTint="80"/>
          <w:sz w:val="22"/>
          <w:szCs w:val="22"/>
          <w:lang w:val="en-GB" w:eastAsia="en-US"/>
        </w:rPr>
        <w:t>a complex</w:t>
      </w:r>
      <w:proofErr w:type="gramEnd"/>
      <w:r w:rsidRPr="008C36C2">
        <w:rPr>
          <w:rFonts w:ascii="Calibri" w:hAnsi="Calibri"/>
          <w:color w:val="7F7F7F" w:themeColor="text1" w:themeTint="80"/>
          <w:sz w:val="22"/>
          <w:szCs w:val="22"/>
          <w:lang w:val="en-GB" w:eastAsia="en-US"/>
        </w:rPr>
        <w:t xml:space="preserve"> </w:t>
      </w:r>
      <w:proofErr w:type="spellStart"/>
      <w:r w:rsidRPr="008C36C2">
        <w:rPr>
          <w:rFonts w:ascii="Calibri" w:hAnsi="Calibri"/>
          <w:color w:val="7F7F7F" w:themeColor="text1" w:themeTint="80"/>
          <w:sz w:val="22"/>
          <w:szCs w:val="22"/>
          <w:lang w:val="en-GB" w:eastAsia="en-US"/>
        </w:rPr>
        <w:t>wfs</w:t>
      </w:r>
      <w:proofErr w:type="spellEnd"/>
      <w:r w:rsidRPr="008C36C2">
        <w:rPr>
          <w:rFonts w:ascii="Calibri" w:hAnsi="Calibri"/>
          <w:color w:val="7F7F7F" w:themeColor="text1" w:themeTint="80"/>
          <w:sz w:val="22"/>
          <w:szCs w:val="22"/>
          <w:lang w:val="en-GB" w:eastAsia="en-US"/>
        </w:rPr>
        <w:t>, so ArcGIS data providers can't deliver it?</w:t>
      </w:r>
    </w:p>
    <w:p w:rsidR="008C36C2" w:rsidRPr="008C36C2" w:rsidRDefault="008C36C2" w:rsidP="008C36C2">
      <w:pPr>
        <w:rPr>
          <w:rFonts w:ascii="Calibri" w:hAnsi="Calibri"/>
          <w:color w:val="1F497D"/>
          <w:sz w:val="22"/>
          <w:szCs w:val="22"/>
          <w:lang w:val="en-GB" w:eastAsia="en-US"/>
        </w:rPr>
      </w:pPr>
    </w:p>
    <w:p w:rsidR="008C36C2" w:rsidRPr="008C36C2" w:rsidRDefault="008C36C2" w:rsidP="008C36C2">
      <w:pPr>
        <w:rPr>
          <w:rFonts w:ascii="Calibri" w:hAnsi="Calibri"/>
          <w:color w:val="1F497D"/>
          <w:sz w:val="22"/>
          <w:szCs w:val="22"/>
          <w:lang w:val="en-GB" w:eastAsia="en-US"/>
        </w:rPr>
      </w:pPr>
      <w:r w:rsidRPr="008C36C2">
        <w:rPr>
          <w:rFonts w:ascii="Calibri" w:hAnsi="Calibri"/>
          <w:color w:val="1F497D"/>
          <w:sz w:val="22"/>
          <w:szCs w:val="22"/>
          <w:lang w:val="en-GB" w:eastAsia="en-US"/>
        </w:rPr>
        <w:t xml:space="preserve">Is complex WFS == mixed </w:t>
      </w:r>
      <w:proofErr w:type="gramStart"/>
      <w:r w:rsidRPr="008C36C2">
        <w:rPr>
          <w:rFonts w:ascii="Calibri" w:hAnsi="Calibri"/>
          <w:color w:val="1F497D"/>
          <w:sz w:val="22"/>
          <w:szCs w:val="22"/>
          <w:lang w:val="en-GB" w:eastAsia="en-US"/>
        </w:rPr>
        <w:t>namespaces ?</w:t>
      </w:r>
      <w:proofErr w:type="gramEnd"/>
      <w:r w:rsidRPr="008C36C2">
        <w:rPr>
          <w:rFonts w:ascii="Calibri" w:hAnsi="Calibri"/>
          <w:color w:val="1F497D"/>
          <w:sz w:val="22"/>
          <w:szCs w:val="22"/>
          <w:lang w:val="en-GB" w:eastAsia="en-US"/>
        </w:rPr>
        <w:t xml:space="preserve"> (</w:t>
      </w:r>
      <w:proofErr w:type="gramStart"/>
      <w:r w:rsidRPr="008C36C2">
        <w:rPr>
          <w:rFonts w:ascii="Calibri" w:hAnsi="Calibri"/>
          <w:color w:val="1F497D"/>
          <w:sz w:val="22"/>
          <w:szCs w:val="22"/>
          <w:lang w:val="en-GB" w:eastAsia="en-US"/>
        </w:rPr>
        <w:t>it’s</w:t>
      </w:r>
      <w:proofErr w:type="gramEnd"/>
      <w:r w:rsidRPr="008C36C2">
        <w:rPr>
          <w:rFonts w:ascii="Calibri" w:hAnsi="Calibri"/>
          <w:color w:val="1F497D"/>
          <w:sz w:val="22"/>
          <w:szCs w:val="22"/>
          <w:lang w:val="en-GB" w:eastAsia="en-US"/>
        </w:rPr>
        <w:t xml:space="preserve"> already mixed because of </w:t>
      </w:r>
      <w:proofErr w:type="spellStart"/>
      <w:r w:rsidRPr="008C36C2">
        <w:rPr>
          <w:rFonts w:ascii="Calibri" w:hAnsi="Calibri"/>
          <w:color w:val="1F497D"/>
          <w:sz w:val="22"/>
          <w:szCs w:val="22"/>
          <w:lang w:val="en-GB" w:eastAsia="en-US"/>
        </w:rPr>
        <w:t>gml</w:t>
      </w:r>
      <w:proofErr w:type="spellEnd"/>
      <w:r w:rsidRPr="008C36C2">
        <w:rPr>
          <w:rFonts w:ascii="Calibri" w:hAnsi="Calibri"/>
          <w:color w:val="1F497D"/>
          <w:sz w:val="22"/>
          <w:szCs w:val="22"/>
          <w:lang w:val="en-GB" w:eastAsia="en-US"/>
        </w:rPr>
        <w:t xml:space="preserve"> geometry, although not at the root property level)</w:t>
      </w:r>
    </w:p>
    <w:p w:rsidR="008C36C2" w:rsidRDefault="008C36C2" w:rsidP="008C36C2">
      <w:pPr>
        <w:pBdr>
          <w:bottom w:val="single" w:sz="6" w:space="1" w:color="auto"/>
        </w:pBdr>
        <w:rPr>
          <w:rFonts w:asciiTheme="minorHAnsi" w:hAnsiTheme="minorHAnsi"/>
          <w:color w:val="1F497D"/>
          <w:sz w:val="22"/>
          <w:szCs w:val="22"/>
          <w:lang w:val="en-GB" w:eastAsia="en-US"/>
        </w:rPr>
      </w:pPr>
    </w:p>
    <w:p w:rsidR="008C36C2" w:rsidRDefault="008C36C2" w:rsidP="008C36C2">
      <w:pPr>
        <w:rPr>
          <w:rFonts w:asciiTheme="minorHAnsi" w:hAnsiTheme="minorHAnsi"/>
          <w:color w:val="1F497D"/>
          <w:sz w:val="22"/>
          <w:szCs w:val="22"/>
          <w:lang w:val="en-GB" w:eastAsia="en-US"/>
        </w:rPr>
      </w:pPr>
    </w:p>
    <w:p w:rsidR="008C36C2" w:rsidRDefault="008C36C2" w:rsidP="008C36C2">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Duffy, Tim [mailto:trd@bgs.ac.uk]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11:16 PM</w:t>
      </w:r>
      <w:r w:rsidR="006D6AF4">
        <w:rPr>
          <w:rFonts w:ascii="Tahoma" w:eastAsia="Times New Roman" w:hAnsi="Tahoma" w:cs="Tahoma"/>
          <w:sz w:val="20"/>
          <w:szCs w:val="20"/>
          <w:lang w:val="en-US"/>
        </w:rPr>
        <w:t xml:space="preserve"> AEST</w:t>
      </w:r>
      <w:r>
        <w:rPr>
          <w:rFonts w:ascii="Tahoma" w:eastAsia="Times New Roman" w:hAnsi="Tahoma" w:cs="Tahoma"/>
          <w:sz w:val="20"/>
          <w:szCs w:val="20"/>
          <w:lang w:val="en-US"/>
        </w:rPr>
        <w:br/>
      </w:r>
    </w:p>
    <w:p w:rsidR="008C36C2" w:rsidRDefault="008C36C2" w:rsidP="008C36C2">
      <w:pPr>
        <w:rPr>
          <w:lang w:val="en-GB"/>
        </w:rPr>
      </w:pPr>
      <w:r>
        <w:rPr>
          <w:rFonts w:ascii="Calibri" w:hAnsi="Calibri"/>
          <w:color w:val="1F497D"/>
          <w:sz w:val="22"/>
          <w:szCs w:val="22"/>
          <w:lang w:val="en-GB" w:eastAsia="en-US"/>
        </w:rPr>
        <w:t xml:space="preserve">Yes – hold on a sec – yes we know they implemented this mix for the geometry they just did not do it for any other </w:t>
      </w:r>
      <w:proofErr w:type="spellStart"/>
      <w:r>
        <w:rPr>
          <w:rFonts w:ascii="Calibri" w:hAnsi="Calibri"/>
          <w:color w:val="1F497D"/>
          <w:sz w:val="22"/>
          <w:szCs w:val="22"/>
          <w:lang w:val="en-GB" w:eastAsia="en-US"/>
        </w:rPr>
        <w:t>gml</w:t>
      </w:r>
      <w:proofErr w:type="spellEnd"/>
      <w:r>
        <w:rPr>
          <w:rFonts w:ascii="Calibri" w:hAnsi="Calibri"/>
          <w:color w:val="1F497D"/>
          <w:sz w:val="22"/>
          <w:szCs w:val="22"/>
          <w:lang w:val="en-GB" w:eastAsia="en-US"/>
        </w:rPr>
        <w:t>: properties</w:t>
      </w:r>
    </w:p>
    <w:p w:rsidR="006550CA" w:rsidRDefault="006550CA">
      <w:pPr>
        <w:pBdr>
          <w:bottom w:val="single" w:sz="6" w:space="1" w:color="auto"/>
        </w:pBdr>
        <w:rPr>
          <w:rFonts w:ascii="Calibri" w:hAnsi="Calibri"/>
          <w:color w:val="1F497D"/>
          <w:sz w:val="22"/>
          <w:szCs w:val="22"/>
          <w:lang w:val="en-GB" w:eastAsia="en-US"/>
        </w:rPr>
      </w:pPr>
    </w:p>
    <w:p w:rsidR="00071C29" w:rsidRDefault="00071C29">
      <w:pPr>
        <w:rPr>
          <w:rFonts w:ascii="Calibri" w:hAnsi="Calibri"/>
          <w:color w:val="1F497D"/>
          <w:sz w:val="22"/>
          <w:szCs w:val="22"/>
          <w:lang w:val="en-GB" w:eastAsia="en-US"/>
        </w:rPr>
      </w:pPr>
    </w:p>
    <w:p w:rsidR="008744A9" w:rsidRDefault="008744A9">
      <w:pPr>
        <w:rPr>
          <w:rFonts w:ascii="Tahoma" w:eastAsia="Times New Roman" w:hAnsi="Tahoma" w:cs="Tahoma"/>
          <w:b/>
          <w:bCs/>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Duffy, Tim [mailto:trd@bgs.ac.uk]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11:26 PM AEST</w:t>
      </w:r>
      <w:r>
        <w:rPr>
          <w:rFonts w:ascii="Tahoma" w:eastAsia="Times New Roman" w:hAnsi="Tahoma" w:cs="Tahoma"/>
          <w:sz w:val="20"/>
          <w:szCs w:val="20"/>
          <w:lang w:val="en-US"/>
        </w:rPr>
        <w:br/>
      </w:r>
    </w:p>
    <w:p w:rsidR="008744A9" w:rsidRPr="008744A9" w:rsidRDefault="008744A9" w:rsidP="008744A9">
      <w:pPr>
        <w:rPr>
          <w:rFonts w:ascii="Calibri" w:hAnsi="Calibri"/>
          <w:color w:val="1F497D"/>
          <w:sz w:val="22"/>
          <w:szCs w:val="22"/>
          <w:lang w:val="en-GB" w:eastAsia="en-US"/>
        </w:rPr>
      </w:pPr>
      <w:r w:rsidRPr="008744A9">
        <w:rPr>
          <w:rFonts w:ascii="Calibri" w:hAnsi="Calibri"/>
          <w:color w:val="1F497D"/>
          <w:sz w:val="22"/>
          <w:szCs w:val="22"/>
          <w:lang w:val="en-GB" w:eastAsia="en-US"/>
        </w:rPr>
        <w:t xml:space="preserve">All three of us have hurting brains. Please remember that it is not just </w:t>
      </w:r>
      <w:proofErr w:type="spellStart"/>
      <w:r w:rsidRPr="008744A9">
        <w:rPr>
          <w:rFonts w:ascii="Calibri" w:hAnsi="Calibri"/>
          <w:color w:val="1F497D"/>
          <w:sz w:val="22"/>
          <w:szCs w:val="22"/>
          <w:lang w:val="en-GB" w:eastAsia="en-US"/>
        </w:rPr>
        <w:t>arcgis</w:t>
      </w:r>
      <w:proofErr w:type="spellEnd"/>
      <w:r w:rsidRPr="008744A9">
        <w:rPr>
          <w:rFonts w:ascii="Calibri" w:hAnsi="Calibri"/>
          <w:color w:val="1F497D"/>
          <w:sz w:val="22"/>
          <w:szCs w:val="22"/>
          <w:lang w:val="en-GB" w:eastAsia="en-US"/>
        </w:rPr>
        <w:t xml:space="preserve"> that cannot populate the </w:t>
      </w:r>
      <w:proofErr w:type="spellStart"/>
      <w:r w:rsidRPr="008744A9">
        <w:rPr>
          <w:rFonts w:ascii="Calibri" w:hAnsi="Calibri"/>
          <w:color w:val="1F497D"/>
          <w:sz w:val="22"/>
          <w:szCs w:val="22"/>
          <w:lang w:val="en-GB" w:eastAsia="en-US"/>
        </w:rPr>
        <w:t>gml:identifier</w:t>
      </w:r>
      <w:proofErr w:type="spellEnd"/>
      <w:r w:rsidRPr="008744A9">
        <w:rPr>
          <w:rFonts w:ascii="Calibri" w:hAnsi="Calibri"/>
          <w:color w:val="1F497D"/>
          <w:sz w:val="22"/>
          <w:szCs w:val="22"/>
          <w:lang w:val="en-GB" w:eastAsia="en-US"/>
        </w:rPr>
        <w:t xml:space="preserve"> property in their simple feature WFS – it is ALSO </w:t>
      </w:r>
      <w:proofErr w:type="spellStart"/>
      <w:r w:rsidRPr="008744A9">
        <w:rPr>
          <w:rFonts w:ascii="Calibri" w:hAnsi="Calibri"/>
          <w:color w:val="1F497D"/>
          <w:sz w:val="22"/>
          <w:szCs w:val="22"/>
          <w:lang w:val="en-GB" w:eastAsia="en-US"/>
        </w:rPr>
        <w:t>mapserver</w:t>
      </w:r>
      <w:proofErr w:type="spellEnd"/>
      <w:r w:rsidRPr="008744A9">
        <w:rPr>
          <w:rFonts w:ascii="Calibri" w:hAnsi="Calibri"/>
          <w:color w:val="1F497D"/>
          <w:sz w:val="22"/>
          <w:szCs w:val="22"/>
          <w:lang w:val="en-GB" w:eastAsia="en-US"/>
        </w:rPr>
        <w:t xml:space="preserve"> and </w:t>
      </w:r>
      <w:proofErr w:type="spellStart"/>
      <w:r w:rsidRPr="008744A9">
        <w:rPr>
          <w:rFonts w:ascii="Calibri" w:hAnsi="Calibri"/>
          <w:color w:val="1F497D"/>
          <w:sz w:val="22"/>
          <w:szCs w:val="22"/>
          <w:lang w:val="en-GB" w:eastAsia="en-US"/>
        </w:rPr>
        <w:t>geoserver</w:t>
      </w:r>
      <w:proofErr w:type="spellEnd"/>
      <w:r w:rsidRPr="008744A9">
        <w:rPr>
          <w:rFonts w:ascii="Calibri" w:hAnsi="Calibri"/>
          <w:color w:val="1F497D"/>
          <w:sz w:val="22"/>
          <w:szCs w:val="22"/>
          <w:lang w:val="en-GB" w:eastAsia="en-US"/>
        </w:rPr>
        <w:t xml:space="preserve"> – we BGS tested this – which is why in Vienna I was trying to see if there was a practical or logical reason (such as of course they are not mandatory properties – but I agree that is a weak one here software providers!) why all such suppliers never bothered to make the </w:t>
      </w:r>
      <w:proofErr w:type="spellStart"/>
      <w:r w:rsidRPr="008744A9">
        <w:rPr>
          <w:rFonts w:ascii="Calibri" w:hAnsi="Calibri"/>
          <w:color w:val="1F497D"/>
          <w:sz w:val="22"/>
          <w:szCs w:val="22"/>
          <w:lang w:val="en-GB" w:eastAsia="en-US"/>
        </w:rPr>
        <w:t>gml:identifier</w:t>
      </w:r>
      <w:proofErr w:type="spellEnd"/>
      <w:r w:rsidRPr="008744A9">
        <w:rPr>
          <w:rFonts w:ascii="Calibri" w:hAnsi="Calibri"/>
          <w:color w:val="1F497D"/>
          <w:sz w:val="22"/>
          <w:szCs w:val="22"/>
          <w:lang w:val="en-GB" w:eastAsia="en-US"/>
        </w:rPr>
        <w:t xml:space="preserve"> </w:t>
      </w:r>
      <w:proofErr w:type="spellStart"/>
      <w:r w:rsidRPr="008744A9">
        <w:rPr>
          <w:rFonts w:ascii="Calibri" w:hAnsi="Calibri"/>
          <w:color w:val="1F497D"/>
          <w:sz w:val="22"/>
          <w:szCs w:val="22"/>
          <w:lang w:val="en-GB" w:eastAsia="en-US"/>
        </w:rPr>
        <w:t>etc</w:t>
      </w:r>
      <w:proofErr w:type="spellEnd"/>
      <w:r w:rsidRPr="008744A9">
        <w:rPr>
          <w:rFonts w:ascii="Calibri" w:hAnsi="Calibri"/>
          <w:color w:val="1F497D"/>
          <w:sz w:val="22"/>
          <w:szCs w:val="22"/>
          <w:lang w:val="en-GB" w:eastAsia="en-US"/>
        </w:rPr>
        <w:t xml:space="preserve"> accessible when they – late in the day – added </w:t>
      </w:r>
      <w:proofErr w:type="spellStart"/>
      <w:r w:rsidRPr="008744A9">
        <w:rPr>
          <w:rFonts w:ascii="Calibri" w:hAnsi="Calibri"/>
          <w:color w:val="1F497D"/>
          <w:sz w:val="22"/>
          <w:szCs w:val="22"/>
          <w:lang w:val="en-GB" w:eastAsia="en-US"/>
        </w:rPr>
        <w:t>gml</w:t>
      </w:r>
      <w:proofErr w:type="spellEnd"/>
      <w:r w:rsidRPr="008744A9">
        <w:rPr>
          <w:rFonts w:ascii="Calibri" w:hAnsi="Calibri"/>
          <w:color w:val="1F497D"/>
          <w:sz w:val="22"/>
          <w:szCs w:val="22"/>
          <w:lang w:val="en-GB" w:eastAsia="en-US"/>
        </w:rPr>
        <w:t xml:space="preserve"> 3.2.1 </w:t>
      </w:r>
      <w:proofErr w:type="spellStart"/>
      <w:r w:rsidRPr="008744A9">
        <w:rPr>
          <w:rFonts w:ascii="Calibri" w:hAnsi="Calibri"/>
          <w:color w:val="1F497D"/>
          <w:sz w:val="22"/>
          <w:szCs w:val="22"/>
          <w:lang w:val="en-GB" w:eastAsia="en-US"/>
        </w:rPr>
        <w:t>wfs</w:t>
      </w:r>
      <w:proofErr w:type="spellEnd"/>
      <w:r w:rsidRPr="008744A9">
        <w:rPr>
          <w:rFonts w:ascii="Calibri" w:hAnsi="Calibri"/>
          <w:color w:val="1F497D"/>
          <w:sz w:val="22"/>
          <w:szCs w:val="22"/>
          <w:lang w:val="en-GB" w:eastAsia="en-US"/>
        </w:rPr>
        <w:t xml:space="preserve"> 2.0 capability to their simple feature </w:t>
      </w:r>
      <w:proofErr w:type="spellStart"/>
      <w:r w:rsidRPr="008744A9">
        <w:rPr>
          <w:rFonts w:ascii="Calibri" w:hAnsi="Calibri"/>
          <w:color w:val="1F497D"/>
          <w:sz w:val="22"/>
          <w:szCs w:val="22"/>
          <w:lang w:val="en-GB" w:eastAsia="en-US"/>
        </w:rPr>
        <w:t>wfs</w:t>
      </w:r>
      <w:proofErr w:type="spellEnd"/>
      <w:r w:rsidRPr="008744A9">
        <w:rPr>
          <w:rFonts w:ascii="Calibri" w:hAnsi="Calibri"/>
          <w:color w:val="1F497D"/>
          <w:sz w:val="22"/>
          <w:szCs w:val="22"/>
          <w:lang w:val="en-GB" w:eastAsia="en-US"/>
        </w:rPr>
        <w:t xml:space="preserve"> </w:t>
      </w:r>
      <w:proofErr w:type="spellStart"/>
      <w:r w:rsidRPr="008744A9">
        <w:rPr>
          <w:rFonts w:ascii="Calibri" w:hAnsi="Calibri"/>
          <w:color w:val="1F497D"/>
          <w:sz w:val="22"/>
          <w:szCs w:val="22"/>
          <w:lang w:val="en-GB" w:eastAsia="en-US"/>
        </w:rPr>
        <w:t>gml</w:t>
      </w:r>
      <w:proofErr w:type="spellEnd"/>
      <w:r w:rsidRPr="008744A9">
        <w:rPr>
          <w:rFonts w:ascii="Calibri" w:hAnsi="Calibri"/>
          <w:color w:val="1F497D"/>
          <w:sz w:val="22"/>
          <w:szCs w:val="22"/>
          <w:lang w:val="en-GB" w:eastAsia="en-US"/>
        </w:rPr>
        <w:t xml:space="preserve"> 3.1.1 offerings.</w:t>
      </w:r>
      <w:r w:rsidRPr="008744A9">
        <w:rPr>
          <w:rFonts w:ascii="Calibri" w:hAnsi="Calibri"/>
          <w:color w:val="1F497D"/>
          <w:sz w:val="22"/>
          <w:szCs w:val="22"/>
          <w:lang w:val="en-GB" w:eastAsia="en-US"/>
        </w:rPr>
        <w:br/>
      </w:r>
      <w:r w:rsidRPr="008744A9">
        <w:rPr>
          <w:rFonts w:ascii="Calibri" w:hAnsi="Calibri"/>
          <w:color w:val="1F497D"/>
          <w:sz w:val="22"/>
          <w:szCs w:val="22"/>
          <w:lang w:val="en-GB" w:eastAsia="en-US"/>
        </w:rPr>
        <w:br/>
        <w:t xml:space="preserve">Please also be clear we are proposing ADDING a </w:t>
      </w:r>
      <w:proofErr w:type="spellStart"/>
      <w:r w:rsidRPr="008744A9">
        <w:rPr>
          <w:rFonts w:ascii="Calibri" w:hAnsi="Calibri"/>
          <w:color w:val="1F497D"/>
          <w:sz w:val="22"/>
          <w:szCs w:val="22"/>
          <w:lang w:val="en-GB" w:eastAsia="en-US"/>
        </w:rPr>
        <w:t>gml</w:t>
      </w:r>
      <w:proofErr w:type="spellEnd"/>
      <w:r w:rsidRPr="008744A9">
        <w:rPr>
          <w:rFonts w:ascii="Calibri" w:hAnsi="Calibri"/>
          <w:color w:val="1F497D"/>
          <w:sz w:val="22"/>
          <w:szCs w:val="22"/>
          <w:lang w:val="en-GB" w:eastAsia="en-US"/>
        </w:rPr>
        <w:t xml:space="preserve"> 3.2.1 simple features profile – and we have just had to learn that means full blown complex property </w:t>
      </w:r>
      <w:proofErr w:type="spellStart"/>
      <w:r w:rsidRPr="008744A9">
        <w:rPr>
          <w:rFonts w:ascii="Calibri" w:hAnsi="Calibri"/>
          <w:color w:val="1F497D"/>
          <w:sz w:val="22"/>
          <w:szCs w:val="22"/>
          <w:lang w:val="en-GB" w:eastAsia="en-US"/>
        </w:rPr>
        <w:t>wfs</w:t>
      </w:r>
      <w:proofErr w:type="spellEnd"/>
      <w:r w:rsidRPr="008744A9">
        <w:rPr>
          <w:rFonts w:ascii="Calibri" w:hAnsi="Calibri"/>
          <w:color w:val="1F497D"/>
          <w:sz w:val="22"/>
          <w:szCs w:val="22"/>
          <w:lang w:val="en-GB" w:eastAsia="en-US"/>
        </w:rPr>
        <w:t xml:space="preserve"> software (not actually available from </w:t>
      </w:r>
      <w:proofErr w:type="spellStart"/>
      <w:r w:rsidRPr="008744A9">
        <w:rPr>
          <w:rFonts w:ascii="Calibri" w:hAnsi="Calibri"/>
          <w:color w:val="1F497D"/>
          <w:sz w:val="22"/>
          <w:szCs w:val="22"/>
          <w:lang w:val="en-GB" w:eastAsia="en-US"/>
        </w:rPr>
        <w:t>mapserver</w:t>
      </w:r>
      <w:proofErr w:type="spellEnd"/>
      <w:r w:rsidRPr="008744A9">
        <w:rPr>
          <w:rFonts w:ascii="Calibri" w:hAnsi="Calibri"/>
          <w:color w:val="1F497D"/>
          <w:sz w:val="22"/>
          <w:szCs w:val="22"/>
          <w:lang w:val="en-GB" w:eastAsia="en-US"/>
        </w:rPr>
        <w:t>).</w:t>
      </w:r>
      <w:r w:rsidRPr="008744A9">
        <w:rPr>
          <w:rFonts w:ascii="Calibri" w:hAnsi="Calibri"/>
          <w:color w:val="1F497D"/>
          <w:sz w:val="22"/>
          <w:szCs w:val="22"/>
          <w:lang w:val="en-GB" w:eastAsia="en-US"/>
        </w:rPr>
        <w:br/>
      </w:r>
      <w:r w:rsidRPr="008744A9">
        <w:rPr>
          <w:rFonts w:ascii="Calibri" w:hAnsi="Calibri"/>
          <w:color w:val="1F497D"/>
          <w:sz w:val="22"/>
          <w:szCs w:val="22"/>
          <w:lang w:val="en-GB" w:eastAsia="en-US"/>
        </w:rPr>
        <w:br/>
      </w:r>
      <w:proofErr w:type="gramStart"/>
      <w:r w:rsidRPr="008744A9">
        <w:rPr>
          <w:rFonts w:ascii="Calibri" w:hAnsi="Calibri"/>
          <w:color w:val="1F497D"/>
          <w:sz w:val="22"/>
          <w:szCs w:val="22"/>
          <w:lang w:val="en-GB" w:eastAsia="en-US"/>
        </w:rPr>
        <w:t xml:space="preserve">People who want a simple feature </w:t>
      </w:r>
      <w:proofErr w:type="spellStart"/>
      <w:r w:rsidRPr="008744A9">
        <w:rPr>
          <w:rFonts w:ascii="Calibri" w:hAnsi="Calibri"/>
          <w:color w:val="1F497D"/>
          <w:sz w:val="22"/>
          <w:szCs w:val="22"/>
          <w:lang w:val="en-GB" w:eastAsia="en-US"/>
        </w:rPr>
        <w:t>wfs</w:t>
      </w:r>
      <w:proofErr w:type="spellEnd"/>
      <w:r w:rsidRPr="008744A9">
        <w:rPr>
          <w:rFonts w:ascii="Calibri" w:hAnsi="Calibri"/>
          <w:color w:val="1F497D"/>
          <w:sz w:val="22"/>
          <w:szCs w:val="22"/>
          <w:lang w:val="en-GB" w:eastAsia="en-US"/>
        </w:rPr>
        <w:t xml:space="preserve"> not requiring such full blown software (and whose community does not require them to supply </w:t>
      </w:r>
      <w:proofErr w:type="spellStart"/>
      <w:r w:rsidRPr="008744A9">
        <w:rPr>
          <w:rFonts w:ascii="Calibri" w:hAnsi="Calibri"/>
          <w:color w:val="1F497D"/>
          <w:sz w:val="22"/>
          <w:szCs w:val="22"/>
          <w:lang w:val="en-GB" w:eastAsia="en-US"/>
        </w:rPr>
        <w:t>gml:identifier</w:t>
      </w:r>
      <w:proofErr w:type="spellEnd"/>
      <w:r w:rsidRPr="008744A9">
        <w:rPr>
          <w:rFonts w:ascii="Calibri" w:hAnsi="Calibri"/>
          <w:color w:val="1F497D"/>
          <w:sz w:val="22"/>
          <w:szCs w:val="22"/>
          <w:lang w:val="en-GB" w:eastAsia="en-US"/>
        </w:rPr>
        <w:t xml:space="preserve">) can and should continue to use our first profile the simple feature </w:t>
      </w:r>
      <w:proofErr w:type="spellStart"/>
      <w:r w:rsidRPr="008744A9">
        <w:rPr>
          <w:rFonts w:ascii="Calibri" w:hAnsi="Calibri"/>
          <w:color w:val="1F497D"/>
          <w:sz w:val="22"/>
          <w:szCs w:val="22"/>
          <w:lang w:val="en-GB" w:eastAsia="en-US"/>
        </w:rPr>
        <w:t>gml</w:t>
      </w:r>
      <w:proofErr w:type="spellEnd"/>
      <w:r w:rsidRPr="008744A9">
        <w:rPr>
          <w:rFonts w:ascii="Calibri" w:hAnsi="Calibri"/>
          <w:color w:val="1F497D"/>
          <w:sz w:val="22"/>
          <w:szCs w:val="22"/>
          <w:lang w:val="en-GB" w:eastAsia="en-US"/>
        </w:rPr>
        <w:t xml:space="preserve"> 3.1.1 one – and all the above named software will produce the </w:t>
      </w:r>
      <w:proofErr w:type="spellStart"/>
      <w:r w:rsidRPr="008744A9">
        <w:rPr>
          <w:rFonts w:ascii="Calibri" w:hAnsi="Calibri"/>
          <w:color w:val="1F497D"/>
          <w:sz w:val="22"/>
          <w:szCs w:val="22"/>
          <w:lang w:val="en-GB" w:eastAsia="en-US"/>
        </w:rPr>
        <w:t>wfs</w:t>
      </w:r>
      <w:proofErr w:type="spellEnd"/>
      <w:r w:rsidRPr="008744A9">
        <w:rPr>
          <w:rFonts w:ascii="Calibri" w:hAnsi="Calibri"/>
          <w:color w:val="1F497D"/>
          <w:sz w:val="22"/>
          <w:szCs w:val="22"/>
          <w:lang w:val="en-GB" w:eastAsia="en-US"/>
        </w:rPr>
        <w:t xml:space="preserve"> even if you just configured the </w:t>
      </w:r>
      <w:proofErr w:type="spellStart"/>
      <w:r w:rsidRPr="008744A9">
        <w:rPr>
          <w:rFonts w:ascii="Calibri" w:hAnsi="Calibri"/>
          <w:color w:val="1F497D"/>
          <w:sz w:val="22"/>
          <w:szCs w:val="22"/>
          <w:lang w:val="en-GB" w:eastAsia="en-US"/>
        </w:rPr>
        <w:t>wms</w:t>
      </w:r>
      <w:proofErr w:type="spellEnd"/>
      <w:r w:rsidRPr="008744A9">
        <w:rPr>
          <w:rFonts w:ascii="Calibri" w:hAnsi="Calibri"/>
          <w:color w:val="1F497D"/>
          <w:sz w:val="22"/>
          <w:szCs w:val="22"/>
          <w:lang w:val="en-GB" w:eastAsia="en-US"/>
        </w:rPr>
        <w:t xml:space="preserve"> with that single flat table containing all the properties you really need.</w:t>
      </w:r>
      <w:r w:rsidRPr="008744A9">
        <w:rPr>
          <w:rFonts w:ascii="Calibri" w:hAnsi="Calibri"/>
          <w:color w:val="1F497D"/>
          <w:sz w:val="22"/>
          <w:szCs w:val="22"/>
          <w:lang w:val="en-GB" w:eastAsia="en-US"/>
        </w:rPr>
        <w:br/>
      </w:r>
      <w:r w:rsidRPr="008744A9">
        <w:rPr>
          <w:rFonts w:ascii="Calibri" w:hAnsi="Calibri"/>
          <w:color w:val="1F497D"/>
          <w:sz w:val="22"/>
          <w:szCs w:val="22"/>
          <w:lang w:val="en-GB" w:eastAsia="en-US"/>
        </w:rPr>
        <w:br/>
      </w:r>
      <w:proofErr w:type="gramEnd"/>
      <w:r w:rsidRPr="008744A9">
        <w:rPr>
          <w:rFonts w:ascii="Calibri" w:hAnsi="Calibri"/>
          <w:color w:val="1F497D"/>
          <w:sz w:val="22"/>
          <w:szCs w:val="22"/>
          <w:lang w:val="en-GB" w:eastAsia="en-US"/>
        </w:rPr>
        <w:t xml:space="preserve">So in fact we were focussing on why is/was </w:t>
      </w:r>
      <w:proofErr w:type="spellStart"/>
      <w:r w:rsidRPr="008744A9">
        <w:rPr>
          <w:rFonts w:ascii="Calibri" w:hAnsi="Calibri"/>
          <w:color w:val="1F497D"/>
          <w:sz w:val="22"/>
          <w:szCs w:val="22"/>
          <w:lang w:val="en-GB" w:eastAsia="en-US"/>
        </w:rPr>
        <w:t>gsmlp:identifier</w:t>
      </w:r>
      <w:proofErr w:type="spellEnd"/>
      <w:r w:rsidRPr="008744A9">
        <w:rPr>
          <w:rFonts w:ascii="Calibri" w:hAnsi="Calibri"/>
          <w:color w:val="1F497D"/>
          <w:sz w:val="22"/>
          <w:szCs w:val="22"/>
          <w:lang w:val="en-GB" w:eastAsia="en-US"/>
        </w:rPr>
        <w:t xml:space="preserve"> mandatory – and reading what u 2 have pointed out I would deduce it was because we needed a unique </w:t>
      </w:r>
      <w:r w:rsidRPr="008744A9">
        <w:rPr>
          <w:rFonts w:ascii="Calibri" w:hAnsi="Calibri"/>
          <w:color w:val="1F497D"/>
          <w:sz w:val="22"/>
          <w:szCs w:val="22"/>
          <w:lang w:val="en-GB" w:eastAsia="en-US"/>
        </w:rPr>
        <w:br/>
        <w:t xml:space="preserve">“It’s also a primary key of that record – resolvable or not” i.e. pointing to itself could even be e.g. </w:t>
      </w:r>
      <w:proofErr w:type="spellStart"/>
      <w:r w:rsidRPr="008744A9">
        <w:rPr>
          <w:rFonts w:ascii="Calibri" w:hAnsi="Calibri"/>
          <w:color w:val="1F497D"/>
          <w:sz w:val="22"/>
          <w:szCs w:val="22"/>
          <w:lang w:val="en-GB" w:eastAsia="en-US"/>
        </w:rPr>
        <w:t>esri</w:t>
      </w:r>
      <w:proofErr w:type="spellEnd"/>
      <w:r w:rsidRPr="008744A9">
        <w:rPr>
          <w:rFonts w:ascii="Calibri" w:hAnsi="Calibri"/>
          <w:color w:val="1F497D"/>
          <w:sz w:val="22"/>
          <w:szCs w:val="22"/>
          <w:lang w:val="en-GB" w:eastAsia="en-US"/>
        </w:rPr>
        <w:t xml:space="preserve"> software applying an internal record number – unique to that row in that physical dataset – and we effectively ADDED the ability to make that primary key the “identifier SHOULD resolve to a representation of a GeoSciML Borehole” – two ways of populating the same thing that will have the same affect – a primary key – the second way has an extra use.</w:t>
      </w:r>
      <w:r w:rsidRPr="008744A9">
        <w:rPr>
          <w:rFonts w:ascii="Calibri" w:hAnsi="Calibri"/>
          <w:color w:val="1F497D"/>
          <w:sz w:val="22"/>
          <w:szCs w:val="22"/>
          <w:lang w:val="en-GB" w:eastAsia="en-US"/>
        </w:rPr>
        <w:br/>
      </w:r>
      <w:r w:rsidRPr="008744A9">
        <w:rPr>
          <w:rFonts w:ascii="Calibri" w:hAnsi="Calibri"/>
          <w:color w:val="1F497D"/>
          <w:sz w:val="22"/>
          <w:szCs w:val="22"/>
          <w:lang w:val="en-GB" w:eastAsia="en-US"/>
        </w:rPr>
        <w:br/>
        <w:t xml:space="preserve">So do we still need that primary key mandatory? Sounds like a YES to me – even if it is just a record number it is pointing to itself – why do we have to leap to a new version that provides </w:t>
      </w:r>
      <w:proofErr w:type="spellStart"/>
      <w:r w:rsidRPr="008744A9">
        <w:rPr>
          <w:rFonts w:ascii="Calibri" w:hAnsi="Calibri"/>
          <w:color w:val="1F497D"/>
          <w:sz w:val="22"/>
          <w:szCs w:val="22"/>
          <w:lang w:val="en-GB" w:eastAsia="en-US"/>
        </w:rPr>
        <w:t>gml:identifier</w:t>
      </w:r>
      <w:proofErr w:type="spellEnd"/>
      <w:r w:rsidRPr="008744A9">
        <w:rPr>
          <w:rFonts w:ascii="Calibri" w:hAnsi="Calibri"/>
          <w:color w:val="1F497D"/>
          <w:sz w:val="22"/>
          <w:szCs w:val="22"/>
          <w:lang w:val="en-GB" w:eastAsia="en-US"/>
        </w:rPr>
        <w:t xml:space="preserve"> to do the same thing ( and isn’t even mandatory).  Look forward to a comment from both of you perhaps after a good weekends rest!</w:t>
      </w:r>
    </w:p>
    <w:p w:rsidR="008744A9" w:rsidRDefault="008744A9">
      <w:pPr>
        <w:pBdr>
          <w:bottom w:val="single" w:sz="6" w:space="1" w:color="auto"/>
        </w:pBdr>
        <w:rPr>
          <w:rFonts w:ascii="Calibri" w:hAnsi="Calibri"/>
          <w:color w:val="1F497D"/>
          <w:sz w:val="22"/>
          <w:szCs w:val="22"/>
          <w:lang w:val="en-GB" w:eastAsia="en-US"/>
        </w:rPr>
      </w:pPr>
    </w:p>
    <w:p w:rsidR="008744A9" w:rsidRDefault="008744A9">
      <w:pPr>
        <w:rPr>
          <w:rFonts w:ascii="Tahoma" w:eastAsia="Times New Roman" w:hAnsi="Tahoma" w:cs="Tahoma"/>
          <w:b/>
          <w:bCs/>
          <w:sz w:val="20"/>
          <w:szCs w:val="20"/>
          <w:lang w:val="en-US"/>
        </w:rPr>
      </w:pPr>
    </w:p>
    <w:p w:rsidR="00071C29" w:rsidRDefault="00071C29">
      <w:pPr>
        <w:rPr>
          <w:rFonts w:ascii="Calibri" w:hAnsi="Calibri"/>
          <w:color w:val="1F497D"/>
          <w:sz w:val="22"/>
          <w:szCs w:val="22"/>
          <w:lang w:val="en-GB" w:eastAsia="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Boisvert2, Eric (</w:t>
      </w:r>
      <w:proofErr w:type="spellStart"/>
      <w:r>
        <w:rPr>
          <w:rFonts w:ascii="Tahoma" w:eastAsia="Times New Roman" w:hAnsi="Tahoma" w:cs="Tahoma"/>
          <w:sz w:val="20"/>
          <w:szCs w:val="20"/>
          <w:lang w:val="en-US"/>
        </w:rPr>
        <w:t>NRCan</w:t>
      </w:r>
      <w:proofErr w:type="spellEnd"/>
      <w:r>
        <w:rPr>
          <w:rFonts w:ascii="Tahoma" w:eastAsia="Times New Roman" w:hAnsi="Tahoma" w:cs="Tahoma"/>
          <w:sz w:val="20"/>
          <w:szCs w:val="20"/>
          <w:lang w:val="en-US"/>
        </w:rPr>
        <w:t>/</w:t>
      </w:r>
      <w:proofErr w:type="spellStart"/>
      <w:r>
        <w:rPr>
          <w:rFonts w:ascii="Tahoma" w:eastAsia="Times New Roman" w:hAnsi="Tahoma" w:cs="Tahoma"/>
          <w:sz w:val="20"/>
          <w:szCs w:val="20"/>
          <w:lang w:val="en-US"/>
        </w:rPr>
        <w:t>RNCan</w:t>
      </w:r>
      <w:proofErr w:type="spellEnd"/>
      <w:r>
        <w:rPr>
          <w:rFonts w:ascii="Tahoma" w:eastAsia="Times New Roman" w:hAnsi="Tahoma" w:cs="Tahoma"/>
          <w:sz w:val="20"/>
          <w:szCs w:val="20"/>
          <w:lang w:val="en-US"/>
        </w:rPr>
        <w:t xml:space="preserve">) [mailto:eric.boisvert2@canada.ca]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11:35 PM</w:t>
      </w:r>
    </w:p>
    <w:p w:rsidR="00071C29" w:rsidRDefault="00071C29">
      <w:pPr>
        <w:rPr>
          <w:rFonts w:ascii="Calibri" w:hAnsi="Calibri"/>
          <w:color w:val="1F497D"/>
          <w:sz w:val="22"/>
          <w:szCs w:val="22"/>
          <w:lang w:val="en-GB" w:eastAsia="en-US"/>
        </w:rPr>
      </w:pPr>
    </w:p>
    <w:p w:rsidR="00071C29" w:rsidRPr="00071C29" w:rsidRDefault="00071C29" w:rsidP="00071C29">
      <w:pPr>
        <w:rPr>
          <w:color w:val="595959" w:themeColor="text1" w:themeTint="A6"/>
          <w:sz w:val="22"/>
          <w:szCs w:val="22"/>
          <w:lang w:val="en-CA"/>
        </w:rPr>
      </w:pPr>
      <w:r w:rsidRPr="00071C29">
        <w:rPr>
          <w:rFonts w:ascii="Calibri" w:hAnsi="Calibri"/>
          <w:color w:val="595959" w:themeColor="text1" w:themeTint="A6"/>
          <w:sz w:val="22"/>
          <w:szCs w:val="22"/>
          <w:lang w:val="en-CA" w:eastAsia="en-US"/>
        </w:rPr>
        <w:t>&gt;</w:t>
      </w:r>
      <w:r w:rsidRPr="00071C29">
        <w:rPr>
          <w:rFonts w:ascii="Calibri" w:hAnsi="Calibri"/>
          <w:color w:val="595959" w:themeColor="text1" w:themeTint="A6"/>
          <w:sz w:val="22"/>
          <w:szCs w:val="22"/>
          <w:lang w:val="en-CA"/>
        </w:rPr>
        <w:t xml:space="preserve"> </w:t>
      </w:r>
      <w:proofErr w:type="gramStart"/>
      <w:r w:rsidRPr="00071C29">
        <w:rPr>
          <w:rFonts w:ascii="Calibri" w:hAnsi="Calibri"/>
          <w:color w:val="595959" w:themeColor="text1" w:themeTint="A6"/>
          <w:sz w:val="22"/>
          <w:szCs w:val="22"/>
          <w:lang w:val="en-GB"/>
        </w:rPr>
        <w:t>why</w:t>
      </w:r>
      <w:proofErr w:type="gramEnd"/>
      <w:r w:rsidRPr="00071C29">
        <w:rPr>
          <w:rFonts w:ascii="Calibri" w:hAnsi="Calibri"/>
          <w:color w:val="595959" w:themeColor="text1" w:themeTint="A6"/>
          <w:sz w:val="22"/>
          <w:szCs w:val="22"/>
          <w:lang w:val="en-GB"/>
        </w:rPr>
        <w:t xml:space="preserve"> do we have to leap to a new version that provides </w:t>
      </w:r>
      <w:proofErr w:type="spellStart"/>
      <w:r w:rsidRPr="00071C29">
        <w:rPr>
          <w:rFonts w:ascii="Calibri" w:hAnsi="Calibri"/>
          <w:color w:val="595959" w:themeColor="text1" w:themeTint="A6"/>
          <w:sz w:val="22"/>
          <w:szCs w:val="22"/>
          <w:lang w:val="en-GB"/>
        </w:rPr>
        <w:t>gml:identifier</w:t>
      </w:r>
      <w:proofErr w:type="spellEnd"/>
      <w:r w:rsidRPr="00071C29">
        <w:rPr>
          <w:rFonts w:ascii="Calibri" w:hAnsi="Calibri"/>
          <w:color w:val="595959" w:themeColor="text1" w:themeTint="A6"/>
          <w:sz w:val="22"/>
          <w:szCs w:val="22"/>
          <w:lang w:val="en-GB"/>
        </w:rPr>
        <w:t xml:space="preserve"> to do the same thing ( and isn’t even mandatory). </w:t>
      </w:r>
      <w:r>
        <w:rPr>
          <w:rFonts w:ascii="Calibri" w:hAnsi="Calibri"/>
          <w:color w:val="595959" w:themeColor="text1" w:themeTint="A6"/>
          <w:sz w:val="22"/>
          <w:szCs w:val="22"/>
          <w:lang w:val="en-GB"/>
        </w:rPr>
        <w:t xml:space="preserve"> </w:t>
      </w:r>
      <w:r w:rsidRPr="00071C29">
        <w:rPr>
          <w:rFonts w:ascii="Calibri" w:hAnsi="Calibri"/>
          <w:color w:val="595959" w:themeColor="text1" w:themeTint="A6"/>
          <w:sz w:val="22"/>
          <w:szCs w:val="22"/>
          <w:lang w:val="en-GB"/>
        </w:rPr>
        <w:t>Look forward to a comment from both of you perhaps after a good weekends rest!</w:t>
      </w:r>
    </w:p>
    <w:p w:rsidR="00071C29" w:rsidRPr="00071C29" w:rsidRDefault="00071C29" w:rsidP="00071C29">
      <w:pPr>
        <w:rPr>
          <w:sz w:val="22"/>
          <w:szCs w:val="22"/>
          <w:lang w:val="en-CA"/>
        </w:rPr>
      </w:pPr>
      <w:r w:rsidRPr="00071C29">
        <w:rPr>
          <w:rFonts w:ascii="Calibri" w:hAnsi="Calibri"/>
          <w:color w:val="1F497D"/>
          <w:sz w:val="22"/>
          <w:szCs w:val="22"/>
          <w:lang w:val="en-GB" w:eastAsia="en-US"/>
        </w:rPr>
        <w:t> </w:t>
      </w:r>
    </w:p>
    <w:p w:rsidR="00071C29" w:rsidRPr="00071C29" w:rsidRDefault="00071C29" w:rsidP="00071C29">
      <w:pPr>
        <w:rPr>
          <w:sz w:val="22"/>
          <w:szCs w:val="22"/>
          <w:lang w:val="en-CA"/>
        </w:rPr>
      </w:pPr>
      <w:r w:rsidRPr="00071C29">
        <w:rPr>
          <w:rFonts w:ascii="Calibri" w:hAnsi="Calibri"/>
          <w:color w:val="1F497D"/>
          <w:sz w:val="22"/>
          <w:szCs w:val="22"/>
          <w:lang w:val="en-GB" w:eastAsia="en-US"/>
        </w:rPr>
        <w:lastRenderedPageBreak/>
        <w:t>Purist: because this is where identifiers go in GML.  Different namespaces == different properties (even if a human can see it’s the same name, computers don’t – it’s a different namespace)</w:t>
      </w:r>
    </w:p>
    <w:p w:rsidR="00071C29" w:rsidRPr="00071C29" w:rsidRDefault="00071C29" w:rsidP="00071C29">
      <w:pPr>
        <w:rPr>
          <w:sz w:val="22"/>
          <w:szCs w:val="22"/>
          <w:lang w:val="en-CA"/>
        </w:rPr>
      </w:pPr>
      <w:r w:rsidRPr="00071C29">
        <w:rPr>
          <w:rFonts w:ascii="Calibri" w:hAnsi="Calibri"/>
          <w:color w:val="1F497D"/>
          <w:sz w:val="22"/>
          <w:szCs w:val="22"/>
          <w:lang w:val="en-GB" w:eastAsia="en-US"/>
        </w:rPr>
        <w:t xml:space="preserve">Pragmatist: if GeoSciML community decide </w:t>
      </w:r>
      <w:proofErr w:type="spellStart"/>
      <w:r w:rsidRPr="00071C29">
        <w:rPr>
          <w:rFonts w:ascii="Calibri" w:hAnsi="Calibri"/>
          <w:color w:val="1F497D"/>
          <w:sz w:val="22"/>
          <w:szCs w:val="22"/>
          <w:lang w:val="en-GB" w:eastAsia="en-US"/>
        </w:rPr>
        <w:t>gsmlp</w:t>
      </w:r>
      <w:proofErr w:type="gramStart"/>
      <w:r w:rsidRPr="00071C29">
        <w:rPr>
          <w:rFonts w:ascii="Calibri" w:hAnsi="Calibri"/>
          <w:color w:val="1F497D"/>
          <w:sz w:val="22"/>
          <w:szCs w:val="22"/>
          <w:lang w:val="en-GB" w:eastAsia="en-US"/>
        </w:rPr>
        <w:t>:identifier</w:t>
      </w:r>
      <w:proofErr w:type="spellEnd"/>
      <w:proofErr w:type="gramEnd"/>
      <w:r w:rsidRPr="00071C29">
        <w:rPr>
          <w:rFonts w:ascii="Calibri" w:hAnsi="Calibri"/>
          <w:color w:val="1F497D"/>
          <w:sz w:val="22"/>
          <w:szCs w:val="22"/>
          <w:lang w:val="en-GB" w:eastAsia="en-US"/>
        </w:rPr>
        <w:t xml:space="preserve">, then it is for this community, with the understanding that a generic application that expects to find an identifier in </w:t>
      </w:r>
      <w:proofErr w:type="spellStart"/>
      <w:r w:rsidRPr="00071C29">
        <w:rPr>
          <w:rFonts w:ascii="Calibri" w:hAnsi="Calibri"/>
          <w:color w:val="1F497D"/>
          <w:sz w:val="22"/>
          <w:szCs w:val="22"/>
          <w:lang w:val="en-GB" w:eastAsia="en-US"/>
        </w:rPr>
        <w:t>gml:identifier</w:t>
      </w:r>
      <w:proofErr w:type="spellEnd"/>
      <w:r w:rsidRPr="00071C29">
        <w:rPr>
          <w:rFonts w:ascii="Calibri" w:hAnsi="Calibri"/>
          <w:color w:val="1F497D"/>
          <w:sz w:val="22"/>
          <w:szCs w:val="22"/>
          <w:lang w:val="en-GB" w:eastAsia="en-US"/>
        </w:rPr>
        <w:t xml:space="preserve"> because this is what the spec says, won’t find it.</w:t>
      </w:r>
    </w:p>
    <w:p w:rsidR="00071C29" w:rsidRPr="00071C29" w:rsidRDefault="00071C29" w:rsidP="00071C29">
      <w:pPr>
        <w:pBdr>
          <w:bottom w:val="single" w:sz="6" w:space="1" w:color="auto"/>
        </w:pBdr>
        <w:rPr>
          <w:sz w:val="22"/>
          <w:szCs w:val="22"/>
          <w:lang w:val="en-CA"/>
        </w:rPr>
      </w:pPr>
      <w:r w:rsidRPr="00071C29">
        <w:rPr>
          <w:rFonts w:ascii="Calibri" w:hAnsi="Calibri"/>
          <w:color w:val="1F497D"/>
          <w:sz w:val="22"/>
          <w:szCs w:val="22"/>
          <w:lang w:val="en-GB" w:eastAsia="en-US"/>
        </w:rPr>
        <w:t> </w:t>
      </w:r>
    </w:p>
    <w:p w:rsidR="00071C29" w:rsidRDefault="00071C29">
      <w:pPr>
        <w:rPr>
          <w:rFonts w:ascii="Calibri" w:hAnsi="Calibri"/>
          <w:color w:val="1F497D"/>
          <w:sz w:val="22"/>
          <w:szCs w:val="22"/>
          <w:lang w:val="en-GB" w:eastAsia="en-US"/>
        </w:rPr>
      </w:pPr>
    </w:p>
    <w:p w:rsidR="00071C29" w:rsidRDefault="00071C29" w:rsidP="00071C29">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Duffy, Tim [mailto:trd@bgs.ac.uk]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Friday, 23 June 2017 11:45 PM AEST</w:t>
      </w:r>
      <w:r>
        <w:rPr>
          <w:rFonts w:ascii="Tahoma" w:eastAsia="Times New Roman" w:hAnsi="Tahoma" w:cs="Tahoma"/>
          <w:sz w:val="20"/>
          <w:szCs w:val="20"/>
          <w:lang w:val="en-US"/>
        </w:rPr>
        <w:br/>
      </w:r>
    </w:p>
    <w:p w:rsidR="00071C29" w:rsidRDefault="00071C29" w:rsidP="00071C29">
      <w:pPr>
        <w:rPr>
          <w:rFonts w:ascii="Calibri" w:hAnsi="Calibri"/>
          <w:color w:val="1F497D"/>
          <w:sz w:val="22"/>
          <w:szCs w:val="22"/>
          <w:lang w:val="en-GB" w:eastAsia="en-US"/>
        </w:rPr>
      </w:pPr>
      <w:proofErr w:type="gramStart"/>
      <w:r>
        <w:rPr>
          <w:rFonts w:ascii="Calibri" w:hAnsi="Calibri"/>
          <w:color w:val="1F497D"/>
          <w:sz w:val="22"/>
          <w:szCs w:val="22"/>
          <w:lang w:val="en-GB" w:eastAsia="en-US"/>
        </w:rPr>
        <w:t xml:space="preserve">Pragmatist: </w:t>
      </w:r>
      <w:proofErr w:type="spellStart"/>
      <w:r>
        <w:rPr>
          <w:rFonts w:ascii="Calibri" w:hAnsi="Calibri"/>
          <w:color w:val="1F497D"/>
          <w:sz w:val="22"/>
          <w:szCs w:val="22"/>
          <w:lang w:val="en-GB" w:eastAsia="en-US"/>
        </w:rPr>
        <w:t>gml:identifier</w:t>
      </w:r>
      <w:proofErr w:type="spellEnd"/>
      <w:r>
        <w:rPr>
          <w:rFonts w:ascii="Calibri" w:hAnsi="Calibri"/>
          <w:color w:val="1F497D"/>
          <w:sz w:val="22"/>
          <w:szCs w:val="22"/>
          <w:lang w:val="en-GB" w:eastAsia="en-US"/>
        </w:rPr>
        <w:t xml:space="preserve"> did not exist when we designed  </w:t>
      </w:r>
      <w:proofErr w:type="spellStart"/>
      <w:r>
        <w:rPr>
          <w:rFonts w:ascii="Calibri" w:hAnsi="Calibri"/>
          <w:color w:val="1F497D"/>
          <w:sz w:val="22"/>
          <w:szCs w:val="22"/>
          <w:lang w:val="en-GB" w:eastAsia="en-US"/>
        </w:rPr>
        <w:t>gsmlp</w:t>
      </w:r>
      <w:proofErr w:type="spellEnd"/>
      <w:r>
        <w:rPr>
          <w:rFonts w:ascii="Calibri" w:hAnsi="Calibri"/>
          <w:color w:val="1F497D"/>
          <w:sz w:val="22"/>
          <w:szCs w:val="22"/>
          <w:lang w:val="en-GB" w:eastAsia="en-US"/>
        </w:rPr>
        <w:t xml:space="preserve"> – we only had </w:t>
      </w:r>
      <w:proofErr w:type="spellStart"/>
      <w:r>
        <w:rPr>
          <w:rFonts w:ascii="Calibri" w:hAnsi="Calibri"/>
          <w:color w:val="1F497D"/>
          <w:sz w:val="22"/>
          <w:szCs w:val="22"/>
          <w:lang w:val="en-GB" w:eastAsia="en-US"/>
        </w:rPr>
        <w:t>gml</w:t>
      </w:r>
      <w:proofErr w:type="spellEnd"/>
      <w:r>
        <w:rPr>
          <w:rFonts w:ascii="Calibri" w:hAnsi="Calibri"/>
          <w:color w:val="1F497D"/>
          <w:sz w:val="22"/>
          <w:szCs w:val="22"/>
          <w:lang w:val="en-GB" w:eastAsia="en-US"/>
        </w:rPr>
        <w:t xml:space="preserve"> 3.1.1 so please focus such comments  on the new profile -  by all means propose in the new profile that </w:t>
      </w:r>
      <w:proofErr w:type="spellStart"/>
      <w:r>
        <w:rPr>
          <w:rFonts w:ascii="Calibri" w:hAnsi="Calibri"/>
          <w:color w:val="1F497D"/>
          <w:sz w:val="22"/>
          <w:szCs w:val="22"/>
          <w:lang w:val="en-GB" w:eastAsia="en-US"/>
        </w:rPr>
        <w:t>gml:identifier</w:t>
      </w:r>
      <w:proofErr w:type="spellEnd"/>
      <w:r>
        <w:rPr>
          <w:rFonts w:ascii="Calibri" w:hAnsi="Calibri"/>
          <w:color w:val="1F497D"/>
          <w:sz w:val="22"/>
          <w:szCs w:val="22"/>
          <w:lang w:val="en-GB" w:eastAsia="en-US"/>
        </w:rPr>
        <w:t xml:space="preserve"> is made mandatory (because we need it as a primary key if you want to deprecate </w:t>
      </w:r>
      <w:proofErr w:type="spellStart"/>
      <w:r>
        <w:rPr>
          <w:rFonts w:ascii="Calibri" w:hAnsi="Calibri"/>
          <w:color w:val="1F497D"/>
          <w:sz w:val="22"/>
          <w:szCs w:val="22"/>
          <w:lang w:val="en-GB" w:eastAsia="en-US"/>
        </w:rPr>
        <w:t>gsmlp:identifier</w:t>
      </w:r>
      <w:proofErr w:type="spellEnd"/>
      <w:r>
        <w:rPr>
          <w:rFonts w:ascii="Calibri" w:hAnsi="Calibri"/>
          <w:color w:val="1F497D"/>
          <w:sz w:val="22"/>
          <w:szCs w:val="22"/>
          <w:lang w:val="en-GB" w:eastAsia="en-US"/>
        </w:rPr>
        <w:t xml:space="preserve"> in this new profile – that is what Sylvain was suggesting!)  in</w:t>
      </w:r>
      <w:proofErr w:type="gramEnd"/>
      <w:r>
        <w:rPr>
          <w:rFonts w:ascii="Calibri" w:hAnsi="Calibri"/>
          <w:color w:val="1F497D"/>
          <w:sz w:val="22"/>
          <w:szCs w:val="22"/>
          <w:lang w:val="en-GB" w:eastAsia="en-US"/>
        </w:rPr>
        <w:t xml:space="preserve"> our community for example.</w:t>
      </w:r>
    </w:p>
    <w:p w:rsidR="00071C29" w:rsidRDefault="00071C29" w:rsidP="00071C29">
      <w:pPr>
        <w:rPr>
          <w:rFonts w:ascii="Calibri" w:hAnsi="Calibri"/>
          <w:color w:val="1F497D"/>
          <w:sz w:val="22"/>
          <w:szCs w:val="22"/>
          <w:lang w:val="en-GB" w:eastAsia="en-US"/>
        </w:rPr>
      </w:pPr>
    </w:p>
    <w:p w:rsidR="00071C29" w:rsidRDefault="00071C29" w:rsidP="00071C29">
      <w:pPr>
        <w:rPr>
          <w:rFonts w:ascii="Calibri" w:hAnsi="Calibri"/>
          <w:color w:val="1F497D"/>
          <w:sz w:val="22"/>
          <w:szCs w:val="22"/>
          <w:lang w:val="en-GB" w:eastAsia="en-US"/>
        </w:rPr>
      </w:pPr>
      <w:r>
        <w:rPr>
          <w:rFonts w:ascii="Calibri" w:hAnsi="Calibri"/>
          <w:color w:val="1F497D"/>
          <w:sz w:val="22"/>
          <w:szCs w:val="22"/>
          <w:lang w:val="en-GB" w:eastAsia="en-US"/>
        </w:rPr>
        <w:t xml:space="preserve">What we need is a </w:t>
      </w:r>
      <w:proofErr w:type="spellStart"/>
      <w:r>
        <w:rPr>
          <w:rFonts w:ascii="Calibri" w:hAnsi="Calibri"/>
          <w:color w:val="1F497D"/>
          <w:sz w:val="22"/>
          <w:szCs w:val="22"/>
          <w:lang w:val="en-GB" w:eastAsia="en-US"/>
        </w:rPr>
        <w:t>concensus</w:t>
      </w:r>
      <w:proofErr w:type="spellEnd"/>
      <w:r>
        <w:rPr>
          <w:rFonts w:ascii="Calibri" w:hAnsi="Calibri"/>
          <w:color w:val="1F497D"/>
          <w:sz w:val="22"/>
          <w:szCs w:val="22"/>
          <w:lang w:val="en-GB" w:eastAsia="en-US"/>
        </w:rPr>
        <w:t xml:space="preserve"> decision on your nearly changing </w:t>
      </w:r>
      <w:proofErr w:type="spellStart"/>
      <w:r>
        <w:rPr>
          <w:rFonts w:ascii="Calibri" w:hAnsi="Calibri"/>
          <w:color w:val="1F497D"/>
          <w:sz w:val="22"/>
          <w:szCs w:val="22"/>
          <w:lang w:val="en-GB" w:eastAsia="en-US"/>
        </w:rPr>
        <w:t>gsmlp</w:t>
      </w:r>
      <w:proofErr w:type="gramStart"/>
      <w:r>
        <w:rPr>
          <w:rFonts w:ascii="Calibri" w:hAnsi="Calibri"/>
          <w:color w:val="1F497D"/>
          <w:sz w:val="22"/>
          <w:szCs w:val="22"/>
          <w:lang w:val="en-GB" w:eastAsia="en-US"/>
        </w:rPr>
        <w:t>:identifier</w:t>
      </w:r>
      <w:proofErr w:type="spellEnd"/>
      <w:proofErr w:type="gramEnd"/>
      <w:r>
        <w:rPr>
          <w:rFonts w:ascii="Calibri" w:hAnsi="Calibri"/>
          <w:color w:val="1F497D"/>
          <w:sz w:val="22"/>
          <w:szCs w:val="22"/>
          <w:lang w:val="en-GB" w:eastAsia="en-US"/>
        </w:rPr>
        <w:t xml:space="preserve"> with </w:t>
      </w:r>
      <w:proofErr w:type="spellStart"/>
      <w:r>
        <w:rPr>
          <w:rFonts w:ascii="Calibri" w:hAnsi="Calibri"/>
          <w:color w:val="1F497D"/>
          <w:sz w:val="22"/>
          <w:szCs w:val="22"/>
          <w:lang w:val="en-GB" w:eastAsia="en-US"/>
        </w:rPr>
        <w:t>gml</w:t>
      </w:r>
      <w:proofErr w:type="spellEnd"/>
      <w:r>
        <w:rPr>
          <w:rFonts w:ascii="Calibri" w:hAnsi="Calibri"/>
          <w:color w:val="1F497D"/>
          <w:sz w:val="22"/>
          <w:szCs w:val="22"/>
          <w:lang w:val="en-GB" w:eastAsia="en-US"/>
        </w:rPr>
        <w:t xml:space="preserve"> 3.1.1. </w:t>
      </w:r>
      <w:proofErr w:type="gramStart"/>
      <w:r>
        <w:rPr>
          <w:rFonts w:ascii="Calibri" w:hAnsi="Calibri"/>
          <w:color w:val="1F497D"/>
          <w:sz w:val="22"/>
          <w:szCs w:val="22"/>
          <w:lang w:val="en-GB" w:eastAsia="en-US"/>
        </w:rPr>
        <w:t xml:space="preserve">schema from mandatory to non-mandatory – I can assure you now many people and a big role out I want to do for onegeology in the next 12 months on helping people all over the world create (and use in desktops and harvest) simple feature </w:t>
      </w:r>
      <w:proofErr w:type="spellStart"/>
      <w:r>
        <w:rPr>
          <w:rFonts w:ascii="Calibri" w:hAnsi="Calibri"/>
          <w:color w:val="1F497D"/>
          <w:sz w:val="22"/>
          <w:szCs w:val="22"/>
          <w:lang w:val="en-GB" w:eastAsia="en-US"/>
        </w:rPr>
        <w:t>wfs</w:t>
      </w:r>
      <w:proofErr w:type="spellEnd"/>
      <w:r>
        <w:rPr>
          <w:rFonts w:ascii="Calibri" w:hAnsi="Calibri"/>
          <w:color w:val="1F497D"/>
          <w:sz w:val="22"/>
          <w:szCs w:val="22"/>
          <w:lang w:val="en-GB" w:eastAsia="en-US"/>
        </w:rPr>
        <w:t xml:space="preserve"> will be using </w:t>
      </w:r>
      <w:proofErr w:type="spellStart"/>
      <w:r>
        <w:rPr>
          <w:rFonts w:ascii="Calibri" w:hAnsi="Calibri"/>
          <w:color w:val="1F497D"/>
          <w:sz w:val="22"/>
          <w:szCs w:val="22"/>
          <w:lang w:val="en-GB" w:eastAsia="en-US"/>
        </w:rPr>
        <w:t>gml</w:t>
      </w:r>
      <w:proofErr w:type="spellEnd"/>
      <w:r>
        <w:rPr>
          <w:rFonts w:ascii="Calibri" w:hAnsi="Calibri"/>
          <w:color w:val="1F497D"/>
          <w:sz w:val="22"/>
          <w:szCs w:val="22"/>
          <w:lang w:val="en-GB" w:eastAsia="en-US"/>
        </w:rPr>
        <w:t xml:space="preserve"> 3.1.1 profile from what we have learnt – I am just unsure if </w:t>
      </w:r>
      <w:proofErr w:type="spellStart"/>
      <w:r>
        <w:rPr>
          <w:rFonts w:ascii="Calibri" w:hAnsi="Calibri"/>
          <w:color w:val="1F497D"/>
          <w:sz w:val="22"/>
          <w:szCs w:val="22"/>
          <w:lang w:val="en-GB" w:eastAsia="en-US"/>
        </w:rPr>
        <w:t>gsmlp:identifier</w:t>
      </w:r>
      <w:proofErr w:type="spellEnd"/>
      <w:r>
        <w:rPr>
          <w:rFonts w:ascii="Calibri" w:hAnsi="Calibri"/>
          <w:color w:val="1F497D"/>
          <w:sz w:val="22"/>
          <w:szCs w:val="22"/>
          <w:lang w:val="en-GB" w:eastAsia="en-US"/>
        </w:rPr>
        <w:t xml:space="preserve"> should thus remain mandatory or not.</w:t>
      </w:r>
      <w:proofErr w:type="gramEnd"/>
    </w:p>
    <w:p w:rsidR="00071C29" w:rsidRDefault="00071C29">
      <w:pPr>
        <w:pBdr>
          <w:bottom w:val="single" w:sz="6" w:space="1" w:color="auto"/>
        </w:pBdr>
        <w:rPr>
          <w:rFonts w:ascii="Calibri" w:hAnsi="Calibri"/>
          <w:color w:val="1F497D"/>
          <w:sz w:val="22"/>
          <w:szCs w:val="22"/>
          <w:lang w:val="en-GB" w:eastAsia="en-US"/>
        </w:rPr>
      </w:pPr>
    </w:p>
    <w:p w:rsidR="00071C29" w:rsidRDefault="00071C29" w:rsidP="00071C29">
      <w:pPr>
        <w:rPr>
          <w:rFonts w:ascii="Tahoma" w:eastAsia="Times New Roman" w:hAnsi="Tahoma" w:cs="Tahoma"/>
          <w:b/>
          <w:bCs/>
          <w:sz w:val="20"/>
          <w:szCs w:val="20"/>
          <w:lang w:val="en-US"/>
        </w:rPr>
      </w:pPr>
    </w:p>
    <w:p w:rsidR="00071C29" w:rsidRDefault="00071C29" w:rsidP="00071C29">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Boisvert2, Eric (</w:t>
      </w:r>
      <w:proofErr w:type="spellStart"/>
      <w:r>
        <w:rPr>
          <w:rFonts w:ascii="Tahoma" w:eastAsia="Times New Roman" w:hAnsi="Tahoma" w:cs="Tahoma"/>
          <w:sz w:val="20"/>
          <w:szCs w:val="20"/>
          <w:lang w:val="en-US"/>
        </w:rPr>
        <w:t>NRCan</w:t>
      </w:r>
      <w:proofErr w:type="spellEnd"/>
      <w:r>
        <w:rPr>
          <w:rFonts w:ascii="Tahoma" w:eastAsia="Times New Roman" w:hAnsi="Tahoma" w:cs="Tahoma"/>
          <w:sz w:val="20"/>
          <w:szCs w:val="20"/>
          <w:lang w:val="en-US"/>
        </w:rPr>
        <w:t>/</w:t>
      </w:r>
      <w:proofErr w:type="spellStart"/>
      <w:r>
        <w:rPr>
          <w:rFonts w:ascii="Tahoma" w:eastAsia="Times New Roman" w:hAnsi="Tahoma" w:cs="Tahoma"/>
          <w:sz w:val="20"/>
          <w:szCs w:val="20"/>
          <w:lang w:val="en-US"/>
        </w:rPr>
        <w:t>RNCan</w:t>
      </w:r>
      <w:proofErr w:type="spellEnd"/>
      <w:r>
        <w:rPr>
          <w:rFonts w:ascii="Tahoma" w:eastAsia="Times New Roman" w:hAnsi="Tahoma" w:cs="Tahoma"/>
          <w:sz w:val="20"/>
          <w:szCs w:val="20"/>
          <w:lang w:val="en-US"/>
        </w:rPr>
        <w:t xml:space="preserve">) [mailto:eric.boisvert2@canada.ca]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Saturday, 24 June 2017 12:04 AM AEST</w:t>
      </w:r>
      <w:r>
        <w:rPr>
          <w:rFonts w:ascii="Tahoma" w:eastAsia="Times New Roman" w:hAnsi="Tahoma" w:cs="Tahoma"/>
          <w:sz w:val="20"/>
          <w:szCs w:val="20"/>
          <w:lang w:val="en-US"/>
        </w:rPr>
        <w:br/>
      </w:r>
    </w:p>
    <w:p w:rsidR="00071C29" w:rsidRDefault="00071C29" w:rsidP="00071C29">
      <w:pPr>
        <w:rPr>
          <w:rFonts w:ascii="Calibri" w:hAnsi="Calibri"/>
          <w:color w:val="1F497D"/>
          <w:sz w:val="22"/>
          <w:szCs w:val="22"/>
          <w:lang w:val="en-CA" w:eastAsia="en-US"/>
        </w:rPr>
      </w:pPr>
      <w:r>
        <w:rPr>
          <w:rFonts w:ascii="Calibri" w:hAnsi="Calibri"/>
          <w:color w:val="1F497D"/>
          <w:sz w:val="22"/>
          <w:szCs w:val="22"/>
          <w:lang w:val="en-CA" w:eastAsia="en-US"/>
        </w:rPr>
        <w:t xml:space="preserve">&gt; </w:t>
      </w:r>
      <w:proofErr w:type="spellStart"/>
      <w:proofErr w:type="gramStart"/>
      <w:r>
        <w:rPr>
          <w:rFonts w:ascii="Calibri" w:hAnsi="Calibri"/>
          <w:color w:val="1F497D"/>
          <w:sz w:val="22"/>
          <w:szCs w:val="22"/>
          <w:lang w:val="en-GB" w:eastAsia="en-US"/>
        </w:rPr>
        <w:t>gml:</w:t>
      </w:r>
      <w:proofErr w:type="gramEnd"/>
      <w:r>
        <w:rPr>
          <w:rFonts w:ascii="Calibri" w:hAnsi="Calibri"/>
          <w:color w:val="1F497D"/>
          <w:sz w:val="22"/>
          <w:szCs w:val="22"/>
          <w:lang w:val="en-GB" w:eastAsia="en-US"/>
        </w:rPr>
        <w:t>identifier</w:t>
      </w:r>
      <w:proofErr w:type="spellEnd"/>
      <w:r>
        <w:rPr>
          <w:rFonts w:ascii="Calibri" w:hAnsi="Calibri"/>
          <w:color w:val="1F497D"/>
          <w:sz w:val="22"/>
          <w:szCs w:val="22"/>
          <w:lang w:val="en-GB" w:eastAsia="en-US"/>
        </w:rPr>
        <w:t xml:space="preserve"> did not exist when we designed  </w:t>
      </w:r>
      <w:proofErr w:type="spellStart"/>
      <w:r>
        <w:rPr>
          <w:rFonts w:ascii="Calibri" w:hAnsi="Calibri"/>
          <w:color w:val="1F497D"/>
          <w:sz w:val="22"/>
          <w:szCs w:val="22"/>
          <w:lang w:val="en-GB" w:eastAsia="en-US"/>
        </w:rPr>
        <w:t>gsmlp</w:t>
      </w:r>
      <w:proofErr w:type="spellEnd"/>
      <w:r>
        <w:rPr>
          <w:rFonts w:ascii="Calibri" w:hAnsi="Calibri"/>
          <w:color w:val="1F497D"/>
          <w:sz w:val="22"/>
          <w:szCs w:val="22"/>
          <w:lang w:val="en-GB" w:eastAsia="en-US"/>
        </w:rPr>
        <w:t xml:space="preserve"> – we only had </w:t>
      </w:r>
      <w:proofErr w:type="spellStart"/>
      <w:r>
        <w:rPr>
          <w:rFonts w:ascii="Calibri" w:hAnsi="Calibri"/>
          <w:color w:val="1F497D"/>
          <w:sz w:val="22"/>
          <w:szCs w:val="22"/>
          <w:lang w:val="en-GB" w:eastAsia="en-US"/>
        </w:rPr>
        <w:t>gml</w:t>
      </w:r>
      <w:proofErr w:type="spellEnd"/>
      <w:r>
        <w:rPr>
          <w:rFonts w:ascii="Calibri" w:hAnsi="Calibri"/>
          <w:color w:val="1F497D"/>
          <w:sz w:val="22"/>
          <w:szCs w:val="22"/>
          <w:lang w:val="en-GB" w:eastAsia="en-US"/>
        </w:rPr>
        <w:t xml:space="preserve"> 3.1.1 so please focus such comments  on the new profile</w:t>
      </w:r>
    </w:p>
    <w:p w:rsidR="00071C29" w:rsidRDefault="00071C29" w:rsidP="00071C29">
      <w:pPr>
        <w:rPr>
          <w:rFonts w:ascii="Calibri" w:hAnsi="Calibri"/>
          <w:color w:val="1F497D"/>
          <w:sz w:val="22"/>
          <w:szCs w:val="22"/>
          <w:lang w:val="en-CA" w:eastAsia="en-US"/>
        </w:rPr>
      </w:pPr>
    </w:p>
    <w:p w:rsidR="00071C29" w:rsidRDefault="00071C29" w:rsidP="00071C29">
      <w:pPr>
        <w:rPr>
          <w:rFonts w:ascii="Calibri" w:hAnsi="Calibri"/>
          <w:color w:val="1F497D"/>
          <w:sz w:val="22"/>
          <w:szCs w:val="22"/>
          <w:lang w:val="en-CA" w:eastAsia="en-US"/>
        </w:rPr>
      </w:pPr>
      <w:r>
        <w:rPr>
          <w:rFonts w:ascii="Calibri" w:hAnsi="Calibri"/>
          <w:color w:val="1F497D"/>
          <w:sz w:val="22"/>
          <w:szCs w:val="22"/>
          <w:lang w:val="en-CA" w:eastAsia="en-US"/>
        </w:rPr>
        <w:t xml:space="preserve">Good point, I forgot about this. </w:t>
      </w:r>
    </w:p>
    <w:p w:rsidR="00071C29" w:rsidRDefault="00071C29" w:rsidP="00071C29">
      <w:pPr>
        <w:rPr>
          <w:rFonts w:ascii="Calibri" w:hAnsi="Calibri"/>
          <w:color w:val="1F497D"/>
          <w:sz w:val="22"/>
          <w:szCs w:val="22"/>
          <w:lang w:val="en-CA" w:eastAsia="en-US"/>
        </w:rPr>
      </w:pPr>
    </w:p>
    <w:p w:rsidR="00071C29" w:rsidRDefault="00071C29" w:rsidP="00071C29">
      <w:pPr>
        <w:rPr>
          <w:rFonts w:ascii="Calibri" w:hAnsi="Calibri"/>
          <w:color w:val="1F497D"/>
          <w:sz w:val="22"/>
          <w:szCs w:val="22"/>
          <w:lang w:val="en-GB" w:eastAsia="en-US"/>
        </w:rPr>
      </w:pPr>
      <w:r>
        <w:rPr>
          <w:rFonts w:ascii="Calibri" w:hAnsi="Calibri"/>
          <w:color w:val="1F497D"/>
          <w:sz w:val="22"/>
          <w:szCs w:val="22"/>
          <w:lang w:val="en-CA" w:eastAsia="en-US"/>
        </w:rPr>
        <w:t xml:space="preserve">&gt; </w:t>
      </w:r>
      <w:r>
        <w:rPr>
          <w:rFonts w:ascii="Calibri" w:hAnsi="Calibri"/>
          <w:color w:val="1F497D"/>
          <w:sz w:val="22"/>
          <w:szCs w:val="22"/>
          <w:lang w:val="en-GB" w:eastAsia="en-US"/>
        </w:rPr>
        <w:t xml:space="preserve">I am just unsure if </w:t>
      </w:r>
      <w:proofErr w:type="spellStart"/>
      <w:r>
        <w:rPr>
          <w:rFonts w:ascii="Calibri" w:hAnsi="Calibri"/>
          <w:color w:val="1F497D"/>
          <w:sz w:val="22"/>
          <w:szCs w:val="22"/>
          <w:lang w:val="en-GB" w:eastAsia="en-US"/>
        </w:rPr>
        <w:t>gsmlp</w:t>
      </w:r>
      <w:proofErr w:type="gramStart"/>
      <w:r>
        <w:rPr>
          <w:rFonts w:ascii="Calibri" w:hAnsi="Calibri"/>
          <w:color w:val="1F497D"/>
          <w:sz w:val="22"/>
          <w:szCs w:val="22"/>
          <w:lang w:val="en-GB" w:eastAsia="en-US"/>
        </w:rPr>
        <w:t>:identifier</w:t>
      </w:r>
      <w:proofErr w:type="spellEnd"/>
      <w:proofErr w:type="gramEnd"/>
      <w:r>
        <w:rPr>
          <w:rFonts w:ascii="Calibri" w:hAnsi="Calibri"/>
          <w:color w:val="1F497D"/>
          <w:sz w:val="22"/>
          <w:szCs w:val="22"/>
          <w:lang w:val="en-GB" w:eastAsia="en-US"/>
        </w:rPr>
        <w:t xml:space="preserve"> should thus remain mandatory or not.</w:t>
      </w:r>
    </w:p>
    <w:p w:rsidR="00071C29" w:rsidRDefault="00071C29" w:rsidP="00071C29">
      <w:pPr>
        <w:rPr>
          <w:rFonts w:ascii="Calibri" w:hAnsi="Calibri"/>
          <w:color w:val="1F497D"/>
          <w:sz w:val="22"/>
          <w:szCs w:val="22"/>
          <w:lang w:val="en-CA" w:eastAsia="en-US"/>
        </w:rPr>
      </w:pPr>
    </w:p>
    <w:p w:rsidR="00071C29" w:rsidRDefault="00071C29" w:rsidP="00071C29">
      <w:pPr>
        <w:rPr>
          <w:rFonts w:ascii="Calibri" w:hAnsi="Calibri"/>
          <w:color w:val="1F497D"/>
          <w:sz w:val="22"/>
          <w:szCs w:val="22"/>
          <w:lang w:val="en-CA" w:eastAsia="en-US"/>
        </w:rPr>
      </w:pPr>
      <w:r>
        <w:rPr>
          <w:rFonts w:ascii="Calibri" w:hAnsi="Calibri"/>
          <w:color w:val="1F497D"/>
          <w:sz w:val="22"/>
          <w:szCs w:val="22"/>
          <w:lang w:val="en-CA" w:eastAsia="en-US"/>
        </w:rPr>
        <w:t>I vote to make it mandatory because it’s a primary key</w:t>
      </w:r>
    </w:p>
    <w:p w:rsidR="00071C29" w:rsidRDefault="00071C29">
      <w:pPr>
        <w:pBdr>
          <w:bottom w:val="single" w:sz="6" w:space="1" w:color="auto"/>
        </w:pBdr>
        <w:rPr>
          <w:rFonts w:ascii="Calibri" w:hAnsi="Calibri"/>
          <w:color w:val="1F497D"/>
          <w:sz w:val="22"/>
          <w:szCs w:val="22"/>
          <w:lang w:val="en-GB" w:eastAsia="en-US"/>
        </w:rPr>
      </w:pPr>
    </w:p>
    <w:p w:rsidR="00071C29" w:rsidRDefault="00071C29">
      <w:pPr>
        <w:rPr>
          <w:rFonts w:ascii="Calibri" w:hAnsi="Calibri"/>
          <w:color w:val="1F497D"/>
          <w:sz w:val="22"/>
          <w:szCs w:val="22"/>
          <w:lang w:val="en-GB" w:eastAsia="en-US"/>
        </w:rPr>
      </w:pPr>
    </w:p>
    <w:p w:rsidR="00071C29" w:rsidRDefault="00071C29" w:rsidP="00071C29">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Raymond Oliver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Monday, 26 June 2017 10:00 AM</w:t>
      </w:r>
      <w:r>
        <w:rPr>
          <w:rFonts w:ascii="Tahoma" w:eastAsia="Times New Roman" w:hAnsi="Tahoma" w:cs="Tahoma"/>
          <w:sz w:val="20"/>
          <w:szCs w:val="20"/>
          <w:lang w:val="en-US"/>
        </w:rPr>
        <w:br/>
      </w:r>
    </w:p>
    <w:p w:rsidR="00071C29" w:rsidRDefault="00071C29" w:rsidP="00071C29">
      <w:pPr>
        <w:rPr>
          <w:rFonts w:ascii="Calibri" w:hAnsi="Calibri"/>
          <w:color w:val="1F497D"/>
          <w:sz w:val="22"/>
          <w:szCs w:val="22"/>
        </w:rPr>
      </w:pPr>
      <w:r>
        <w:rPr>
          <w:rFonts w:ascii="Calibri" w:hAnsi="Calibri"/>
          <w:color w:val="1F497D"/>
          <w:sz w:val="22"/>
          <w:szCs w:val="22"/>
        </w:rPr>
        <w:t xml:space="preserve">OK, there was a lot to digest there.  Hopefully this is my last word… (I’ve said that before!)…. I vote that, in the new gml3.2 profile, </w:t>
      </w:r>
      <w:proofErr w:type="spellStart"/>
      <w:r>
        <w:rPr>
          <w:rFonts w:ascii="Calibri" w:hAnsi="Calibri"/>
          <w:color w:val="1F497D"/>
          <w:sz w:val="22"/>
          <w:szCs w:val="22"/>
        </w:rPr>
        <w:t>gsmlp</w:t>
      </w:r>
      <w:proofErr w:type="gramStart"/>
      <w:r>
        <w:rPr>
          <w:rFonts w:ascii="Calibri" w:hAnsi="Calibri"/>
          <w:color w:val="1F497D"/>
          <w:sz w:val="22"/>
          <w:szCs w:val="22"/>
        </w:rPr>
        <w:t>:identifier</w:t>
      </w:r>
      <w:proofErr w:type="spellEnd"/>
      <w:proofErr w:type="gramEnd"/>
      <w:r>
        <w:rPr>
          <w:rFonts w:ascii="Calibri" w:hAnsi="Calibri"/>
          <w:color w:val="1F497D"/>
          <w:sz w:val="22"/>
          <w:szCs w:val="22"/>
        </w:rPr>
        <w:t xml:space="preserve"> should be mandatory but not necessarily resolvable. Thus it can still be used as a primary key.</w:t>
      </w:r>
    </w:p>
    <w:p w:rsidR="00071C29" w:rsidRDefault="00071C29">
      <w:pPr>
        <w:pBdr>
          <w:bottom w:val="single" w:sz="6" w:space="1" w:color="auto"/>
        </w:pBdr>
        <w:rPr>
          <w:rFonts w:ascii="Calibri" w:hAnsi="Calibri"/>
          <w:color w:val="1F497D"/>
          <w:sz w:val="22"/>
          <w:szCs w:val="22"/>
          <w:lang w:val="en-GB" w:eastAsia="en-US"/>
        </w:rPr>
      </w:pPr>
    </w:p>
    <w:p w:rsidR="00071C29" w:rsidRDefault="00071C29">
      <w:pPr>
        <w:rPr>
          <w:rFonts w:ascii="Calibri" w:hAnsi="Calibri"/>
          <w:color w:val="1F497D"/>
          <w:sz w:val="22"/>
          <w:szCs w:val="22"/>
          <w:lang w:val="en-GB" w:eastAsia="en-US"/>
        </w:rPr>
      </w:pPr>
    </w:p>
    <w:p w:rsidR="00C1660C" w:rsidRDefault="00C1660C" w:rsidP="00C1660C">
      <w:pPr>
        <w:pStyle w:val="NormalWeb"/>
        <w:outlineLvl w:val="0"/>
        <w:rPr>
          <w:color w:val="000000"/>
        </w:rPr>
      </w:pPr>
      <w:r>
        <w:rPr>
          <w:rFonts w:ascii="Calibri" w:hAnsi="Calibri"/>
          <w:b/>
          <w:bCs/>
          <w:color w:val="000000"/>
          <w:sz w:val="22"/>
          <w:szCs w:val="22"/>
          <w:lang w:val="en-US"/>
        </w:rPr>
        <w:t>From:</w:t>
      </w:r>
      <w:r>
        <w:rPr>
          <w:rFonts w:ascii="Calibri" w:hAnsi="Calibri"/>
          <w:color w:val="000000"/>
          <w:sz w:val="22"/>
          <w:szCs w:val="22"/>
          <w:lang w:val="en-US"/>
        </w:rPr>
        <w:t xml:space="preserve"> Duffy, Tim </w:t>
      </w:r>
      <w:r>
        <w:rPr>
          <w:rFonts w:ascii="Calibri" w:hAnsi="Calibri"/>
          <w:color w:val="000000"/>
          <w:sz w:val="22"/>
          <w:szCs w:val="22"/>
          <w:lang w:val="en-US"/>
        </w:rPr>
        <w:br/>
      </w:r>
      <w:r>
        <w:rPr>
          <w:rFonts w:ascii="Calibri" w:hAnsi="Calibri"/>
          <w:b/>
          <w:bCs/>
          <w:color w:val="000000"/>
          <w:sz w:val="22"/>
          <w:szCs w:val="22"/>
          <w:lang w:val="en-US"/>
        </w:rPr>
        <w:t>Sent:</w:t>
      </w:r>
      <w:r>
        <w:rPr>
          <w:rFonts w:ascii="Calibri" w:hAnsi="Calibri"/>
          <w:color w:val="000000"/>
          <w:sz w:val="22"/>
          <w:szCs w:val="22"/>
          <w:lang w:val="en-US"/>
        </w:rPr>
        <w:t xml:space="preserve"> 26 June 2017 12:46</w:t>
      </w:r>
      <w:r>
        <w:rPr>
          <w:rFonts w:ascii="Calibri" w:hAnsi="Calibri"/>
          <w:color w:val="000000"/>
          <w:sz w:val="22"/>
          <w:szCs w:val="22"/>
          <w:lang w:val="en-US"/>
        </w:rPr>
        <w:br/>
      </w:r>
      <w:proofErr w:type="gramStart"/>
      <w:r>
        <w:rPr>
          <w:rFonts w:ascii="Calibri" w:hAnsi="Calibri"/>
          <w:b/>
          <w:bCs/>
          <w:color w:val="000000"/>
          <w:sz w:val="22"/>
          <w:szCs w:val="22"/>
          <w:lang w:val="en-US"/>
        </w:rPr>
        <w:t>To</w:t>
      </w:r>
      <w:proofErr w:type="gramEnd"/>
      <w:r>
        <w:rPr>
          <w:rFonts w:ascii="Calibri" w:hAnsi="Calibri"/>
          <w:b/>
          <w:bCs/>
          <w:color w:val="000000"/>
          <w:sz w:val="22"/>
          <w:szCs w:val="22"/>
          <w:lang w:val="en-US"/>
        </w:rPr>
        <w:t>:</w:t>
      </w:r>
      <w:r>
        <w:rPr>
          <w:rFonts w:ascii="Calibri" w:hAnsi="Calibri"/>
          <w:color w:val="000000"/>
          <w:sz w:val="22"/>
          <w:szCs w:val="22"/>
          <w:lang w:val="en-US"/>
        </w:rPr>
        <w:t xml:space="preserve"> 'Raymond Oliver' &lt;</w:t>
      </w:r>
      <w:hyperlink r:id="rId19" w:history="1">
        <w:r>
          <w:rPr>
            <w:rStyle w:val="Hyperlink"/>
            <w:rFonts w:ascii="Calibri" w:hAnsi="Calibri"/>
            <w:sz w:val="22"/>
            <w:szCs w:val="22"/>
            <w:lang w:val="en-US"/>
          </w:rPr>
          <w:t>Oliver.Raymond@ga.gov.au</w:t>
        </w:r>
      </w:hyperlink>
      <w:r>
        <w:rPr>
          <w:rFonts w:ascii="Calibri" w:hAnsi="Calibri"/>
          <w:color w:val="000000"/>
          <w:sz w:val="22"/>
          <w:szCs w:val="22"/>
          <w:lang w:val="en-US"/>
        </w:rPr>
        <w:t>&gt;; 'Boisvert2, Eric (</w:t>
      </w:r>
      <w:proofErr w:type="spellStart"/>
      <w:r>
        <w:rPr>
          <w:rFonts w:ascii="Calibri" w:hAnsi="Calibri"/>
          <w:color w:val="000000"/>
          <w:sz w:val="22"/>
          <w:szCs w:val="22"/>
          <w:lang w:val="en-US"/>
        </w:rPr>
        <w:t>NRCan</w:t>
      </w:r>
      <w:proofErr w:type="spellEnd"/>
      <w:r>
        <w:rPr>
          <w:rFonts w:ascii="Calibri" w:hAnsi="Calibri"/>
          <w:color w:val="000000"/>
          <w:sz w:val="22"/>
          <w:szCs w:val="22"/>
          <w:lang w:val="en-US"/>
        </w:rPr>
        <w:t>/</w:t>
      </w:r>
      <w:proofErr w:type="spellStart"/>
      <w:r>
        <w:rPr>
          <w:rFonts w:ascii="Calibri" w:hAnsi="Calibri"/>
          <w:color w:val="000000"/>
          <w:sz w:val="22"/>
          <w:szCs w:val="22"/>
          <w:lang w:val="en-US"/>
        </w:rPr>
        <w:t>RNCan</w:t>
      </w:r>
      <w:proofErr w:type="spellEnd"/>
      <w:r>
        <w:rPr>
          <w:rFonts w:ascii="Calibri" w:hAnsi="Calibri"/>
          <w:color w:val="000000"/>
          <w:sz w:val="22"/>
          <w:szCs w:val="22"/>
          <w:lang w:val="en-US"/>
        </w:rPr>
        <w:t>)' &lt;</w:t>
      </w:r>
      <w:hyperlink r:id="rId20" w:history="1">
        <w:r>
          <w:rPr>
            <w:rStyle w:val="Hyperlink"/>
            <w:rFonts w:ascii="Calibri" w:hAnsi="Calibri"/>
            <w:sz w:val="22"/>
            <w:szCs w:val="22"/>
            <w:lang w:val="en-US"/>
          </w:rPr>
          <w:t>eric.boisvert2@canada.ca</w:t>
        </w:r>
      </w:hyperlink>
      <w:r>
        <w:rPr>
          <w:rFonts w:ascii="Calibri" w:hAnsi="Calibri"/>
          <w:color w:val="000000"/>
          <w:sz w:val="22"/>
          <w:szCs w:val="22"/>
          <w:lang w:val="en-US"/>
        </w:rPr>
        <w:t>&gt;</w:t>
      </w:r>
      <w:r>
        <w:rPr>
          <w:rFonts w:ascii="Calibri" w:hAnsi="Calibri"/>
          <w:color w:val="000000"/>
          <w:sz w:val="22"/>
          <w:szCs w:val="22"/>
          <w:lang w:val="en-US"/>
        </w:rPr>
        <w:br/>
      </w:r>
      <w:r>
        <w:rPr>
          <w:rFonts w:ascii="Calibri" w:hAnsi="Calibri"/>
          <w:b/>
          <w:bCs/>
          <w:color w:val="000000"/>
          <w:sz w:val="22"/>
          <w:szCs w:val="22"/>
          <w:lang w:val="en-US"/>
        </w:rPr>
        <w:t>Subject:</w:t>
      </w:r>
      <w:r>
        <w:rPr>
          <w:rFonts w:ascii="Calibri" w:hAnsi="Calibri"/>
          <w:color w:val="000000"/>
          <w:sz w:val="22"/>
          <w:szCs w:val="22"/>
          <w:lang w:val="en-US"/>
        </w:rPr>
        <w:t xml:space="preserve"> RE: </w:t>
      </w:r>
      <w:proofErr w:type="spellStart"/>
      <w:r>
        <w:rPr>
          <w:rFonts w:ascii="Calibri" w:hAnsi="Calibri"/>
          <w:color w:val="000000"/>
          <w:sz w:val="22"/>
          <w:szCs w:val="22"/>
          <w:lang w:val="en-US"/>
        </w:rPr>
        <w:t>nillables</w:t>
      </w:r>
      <w:proofErr w:type="spellEnd"/>
      <w:r>
        <w:rPr>
          <w:rFonts w:ascii="Calibri" w:hAnsi="Calibri"/>
          <w:color w:val="000000"/>
          <w:sz w:val="22"/>
          <w:szCs w:val="22"/>
          <w:lang w:val="en-US"/>
        </w:rPr>
        <w:t xml:space="preserve"> in Lite [SEC=UNCLASSIFIED]</w:t>
      </w:r>
    </w:p>
    <w:p w:rsidR="00C1660C" w:rsidRDefault="00C1660C" w:rsidP="00C1660C">
      <w:pPr>
        <w:pStyle w:val="NormalWeb"/>
        <w:rPr>
          <w:color w:val="000000"/>
        </w:rPr>
      </w:pPr>
      <w:r>
        <w:rPr>
          <w:color w:val="000000"/>
          <w:lang w:val="en-GB"/>
        </w:rPr>
        <w:t> </w:t>
      </w:r>
    </w:p>
    <w:p w:rsidR="00C1660C" w:rsidRDefault="00C1660C" w:rsidP="00C1660C">
      <w:pPr>
        <w:pStyle w:val="NormalWeb"/>
        <w:rPr>
          <w:color w:val="000000"/>
        </w:rPr>
      </w:pPr>
      <w:proofErr w:type="gramStart"/>
      <w:r>
        <w:rPr>
          <w:rFonts w:ascii="Calibri" w:hAnsi="Calibri"/>
          <w:color w:val="1F497D"/>
          <w:sz w:val="22"/>
          <w:szCs w:val="22"/>
          <w:lang w:val="en-GB"/>
        </w:rPr>
        <w:t xml:space="preserve">I’m trying to get the last word out of you Ollie as it were – that is this all started with Eric trying to carry out his action to allow </w:t>
      </w:r>
      <w:proofErr w:type="spellStart"/>
      <w:r>
        <w:rPr>
          <w:rFonts w:ascii="Calibri" w:hAnsi="Calibri"/>
          <w:color w:val="1F497D"/>
          <w:sz w:val="22"/>
          <w:szCs w:val="22"/>
          <w:lang w:val="en-GB"/>
        </w:rPr>
        <w:t>nillable</w:t>
      </w:r>
      <w:proofErr w:type="spellEnd"/>
      <w:r>
        <w:rPr>
          <w:rFonts w:ascii="Calibri" w:hAnsi="Calibri"/>
          <w:color w:val="1F497D"/>
          <w:sz w:val="22"/>
          <w:szCs w:val="22"/>
          <w:lang w:val="en-GB"/>
        </w:rPr>
        <w:t xml:space="preserve"> all the main </w:t>
      </w:r>
      <w:proofErr w:type="spellStart"/>
      <w:r>
        <w:rPr>
          <w:rFonts w:ascii="Calibri" w:hAnsi="Calibri"/>
          <w:color w:val="1F497D"/>
          <w:sz w:val="22"/>
          <w:szCs w:val="22"/>
          <w:lang w:val="en-GB"/>
        </w:rPr>
        <w:t>geosciml</w:t>
      </w:r>
      <w:proofErr w:type="spellEnd"/>
      <w:r>
        <w:rPr>
          <w:rFonts w:ascii="Calibri" w:hAnsi="Calibri"/>
          <w:color w:val="1F497D"/>
          <w:sz w:val="22"/>
          <w:szCs w:val="22"/>
          <w:lang w:val="en-GB"/>
        </w:rPr>
        <w:t xml:space="preserve"> 4.1 schemas and then trying  by accident to affect the </w:t>
      </w:r>
      <w:proofErr w:type="spellStart"/>
      <w:r>
        <w:rPr>
          <w:rFonts w:ascii="Calibri" w:hAnsi="Calibri"/>
          <w:color w:val="1F497D"/>
          <w:sz w:val="22"/>
          <w:szCs w:val="22"/>
          <w:lang w:val="en-GB"/>
        </w:rPr>
        <w:t>gsmlp</w:t>
      </w:r>
      <w:proofErr w:type="spellEnd"/>
      <w:r>
        <w:rPr>
          <w:rFonts w:ascii="Calibri" w:hAnsi="Calibri"/>
          <w:color w:val="1F497D"/>
          <w:sz w:val="22"/>
          <w:szCs w:val="22"/>
          <w:lang w:val="en-GB"/>
        </w:rPr>
        <w:t xml:space="preserve"> schemas – so I raised the issue of believing we collectively had NOT asked to nil the </w:t>
      </w:r>
      <w:proofErr w:type="spellStart"/>
      <w:r>
        <w:rPr>
          <w:rFonts w:ascii="Calibri" w:hAnsi="Calibri"/>
          <w:color w:val="1F497D"/>
          <w:sz w:val="22"/>
          <w:szCs w:val="22"/>
          <w:lang w:val="en-GB"/>
        </w:rPr>
        <w:t>gsmlp</w:t>
      </w:r>
      <w:proofErr w:type="spellEnd"/>
      <w:r>
        <w:rPr>
          <w:rFonts w:ascii="Calibri" w:hAnsi="Calibri"/>
          <w:color w:val="1F497D"/>
          <w:sz w:val="22"/>
          <w:szCs w:val="22"/>
          <w:lang w:val="en-GB"/>
        </w:rPr>
        <w:t>.</w:t>
      </w:r>
      <w:proofErr w:type="gramEnd"/>
      <w:r>
        <w:rPr>
          <w:rFonts w:ascii="Calibri" w:hAnsi="Calibri"/>
          <w:color w:val="1F497D"/>
          <w:sz w:val="22"/>
          <w:szCs w:val="22"/>
          <w:lang w:val="en-GB"/>
        </w:rPr>
        <w:t xml:space="preserve"> </w:t>
      </w:r>
    </w:p>
    <w:p w:rsidR="00C1660C" w:rsidRDefault="00C1660C" w:rsidP="00C1660C">
      <w:pPr>
        <w:pStyle w:val="NormalWeb"/>
        <w:rPr>
          <w:color w:val="000000"/>
        </w:rPr>
      </w:pPr>
      <w:r>
        <w:rPr>
          <w:rFonts w:ascii="Calibri" w:hAnsi="Calibri"/>
          <w:color w:val="1F497D"/>
          <w:sz w:val="22"/>
          <w:szCs w:val="22"/>
          <w:lang w:val="en-GB"/>
        </w:rPr>
        <w:t>So I INFER from “</w:t>
      </w:r>
      <w:r>
        <w:rPr>
          <w:rFonts w:ascii="Calibri" w:hAnsi="Calibri"/>
          <w:color w:val="1F497D"/>
          <w:sz w:val="22"/>
          <w:szCs w:val="22"/>
          <w:lang w:val="en-AU"/>
        </w:rPr>
        <w:t xml:space="preserve">new gml3.2 profile, </w:t>
      </w:r>
      <w:proofErr w:type="spellStart"/>
      <w:r>
        <w:rPr>
          <w:rFonts w:ascii="Calibri" w:hAnsi="Calibri"/>
          <w:color w:val="1F497D"/>
          <w:sz w:val="22"/>
          <w:szCs w:val="22"/>
          <w:lang w:val="en-AU"/>
        </w:rPr>
        <w:t>gsmlp</w:t>
      </w:r>
      <w:proofErr w:type="gramStart"/>
      <w:r>
        <w:rPr>
          <w:rFonts w:ascii="Calibri" w:hAnsi="Calibri"/>
          <w:color w:val="1F497D"/>
          <w:sz w:val="22"/>
          <w:szCs w:val="22"/>
          <w:lang w:val="en-AU"/>
        </w:rPr>
        <w:t>:identifier</w:t>
      </w:r>
      <w:proofErr w:type="spellEnd"/>
      <w:proofErr w:type="gramEnd"/>
      <w:r>
        <w:rPr>
          <w:rFonts w:ascii="Calibri" w:hAnsi="Calibri"/>
          <w:color w:val="1F497D"/>
          <w:sz w:val="22"/>
          <w:szCs w:val="22"/>
          <w:lang w:val="en-AU"/>
        </w:rPr>
        <w:t xml:space="preserve"> should be mandatory but not necessarily resolvable.” Below that</w:t>
      </w:r>
    </w:p>
    <w:p w:rsidR="00C1660C" w:rsidRDefault="00C1660C" w:rsidP="00C1660C">
      <w:pPr>
        <w:pStyle w:val="NormalWeb"/>
        <w:rPr>
          <w:color w:val="000000"/>
        </w:rPr>
      </w:pPr>
      <w:r>
        <w:rPr>
          <w:rFonts w:ascii="Calibri" w:hAnsi="Calibri"/>
          <w:color w:val="1F497D"/>
          <w:sz w:val="22"/>
          <w:szCs w:val="22"/>
          <w:lang w:val="en-AU"/>
        </w:rPr>
        <w:lastRenderedPageBreak/>
        <w:t xml:space="preserve">Both you and Eric and I agree the current </w:t>
      </w:r>
      <w:proofErr w:type="spellStart"/>
      <w:r>
        <w:rPr>
          <w:rFonts w:ascii="Calibri" w:hAnsi="Calibri"/>
          <w:color w:val="1F497D"/>
          <w:sz w:val="22"/>
          <w:szCs w:val="22"/>
          <w:lang w:val="en-AU"/>
        </w:rPr>
        <w:t>gsmlp</w:t>
      </w:r>
      <w:proofErr w:type="spellEnd"/>
      <w:r>
        <w:rPr>
          <w:rFonts w:ascii="Calibri" w:hAnsi="Calibri"/>
          <w:color w:val="1F497D"/>
          <w:sz w:val="22"/>
          <w:szCs w:val="22"/>
          <w:lang w:val="en-AU"/>
        </w:rPr>
        <w:t xml:space="preserve"> </w:t>
      </w:r>
      <w:proofErr w:type="spellStart"/>
      <w:r>
        <w:rPr>
          <w:rFonts w:ascii="Calibri" w:hAnsi="Calibri"/>
          <w:color w:val="1F497D"/>
          <w:sz w:val="22"/>
          <w:szCs w:val="22"/>
          <w:lang w:val="en-AU"/>
        </w:rPr>
        <w:t>gml</w:t>
      </w:r>
      <w:proofErr w:type="spellEnd"/>
      <w:r>
        <w:rPr>
          <w:rFonts w:ascii="Calibri" w:hAnsi="Calibri"/>
          <w:color w:val="1F497D"/>
          <w:sz w:val="22"/>
          <w:szCs w:val="22"/>
          <w:lang w:val="en-AU"/>
        </w:rPr>
        <w:t xml:space="preserve"> 3.1.1 should be the same as what you are both voting </w:t>
      </w:r>
      <w:proofErr w:type="gramStart"/>
      <w:r>
        <w:rPr>
          <w:rFonts w:ascii="Calibri" w:hAnsi="Calibri"/>
          <w:color w:val="1F497D"/>
          <w:sz w:val="22"/>
          <w:szCs w:val="22"/>
          <w:lang w:val="en-AU"/>
        </w:rPr>
        <w:t>for  the</w:t>
      </w:r>
      <w:proofErr w:type="gramEnd"/>
      <w:r>
        <w:rPr>
          <w:rFonts w:ascii="Calibri" w:hAnsi="Calibri"/>
          <w:color w:val="1F497D"/>
          <w:sz w:val="22"/>
          <w:szCs w:val="22"/>
          <w:lang w:val="en-AU"/>
        </w:rPr>
        <w:t xml:space="preserve"> new </w:t>
      </w:r>
      <w:proofErr w:type="spellStart"/>
      <w:r>
        <w:rPr>
          <w:rFonts w:ascii="Calibri" w:hAnsi="Calibri"/>
          <w:color w:val="1F497D"/>
          <w:sz w:val="22"/>
          <w:szCs w:val="22"/>
          <w:lang w:val="en-AU"/>
        </w:rPr>
        <w:t>gsmlp</w:t>
      </w:r>
      <w:proofErr w:type="spellEnd"/>
      <w:r>
        <w:rPr>
          <w:rFonts w:ascii="Calibri" w:hAnsi="Calibri"/>
          <w:color w:val="1F497D"/>
          <w:sz w:val="22"/>
          <w:szCs w:val="22"/>
          <w:lang w:val="en-AU"/>
        </w:rPr>
        <w:t xml:space="preserve"> </w:t>
      </w:r>
      <w:proofErr w:type="spellStart"/>
      <w:r>
        <w:rPr>
          <w:rFonts w:ascii="Calibri" w:hAnsi="Calibri"/>
          <w:color w:val="1F497D"/>
          <w:sz w:val="22"/>
          <w:szCs w:val="22"/>
          <w:lang w:val="en-AU"/>
        </w:rPr>
        <w:t>gml</w:t>
      </w:r>
      <w:proofErr w:type="spellEnd"/>
      <w:r>
        <w:rPr>
          <w:rFonts w:ascii="Calibri" w:hAnsi="Calibri"/>
          <w:color w:val="1F497D"/>
          <w:sz w:val="22"/>
          <w:szCs w:val="22"/>
          <w:lang w:val="en-AU"/>
        </w:rPr>
        <w:t xml:space="preserve"> 3.2.1 schema</w:t>
      </w:r>
    </w:p>
    <w:p w:rsidR="00C1660C" w:rsidRDefault="00C1660C" w:rsidP="00C1660C">
      <w:pPr>
        <w:pStyle w:val="NormalWeb"/>
        <w:rPr>
          <w:color w:val="000000"/>
        </w:rPr>
      </w:pPr>
      <w:r>
        <w:rPr>
          <w:rFonts w:ascii="Calibri" w:hAnsi="Calibri"/>
          <w:color w:val="1F497D"/>
          <w:sz w:val="22"/>
          <w:szCs w:val="22"/>
          <w:lang w:val="en-AU"/>
        </w:rPr>
        <w:t xml:space="preserve">I just need that certainty – </w:t>
      </w:r>
      <w:proofErr w:type="gramStart"/>
      <w:r>
        <w:rPr>
          <w:rFonts w:ascii="Calibri" w:hAnsi="Calibri"/>
          <w:color w:val="1F497D"/>
          <w:sz w:val="22"/>
          <w:szCs w:val="22"/>
          <w:lang w:val="en-AU"/>
        </w:rPr>
        <w:t xml:space="preserve">it was the old </w:t>
      </w:r>
      <w:proofErr w:type="spellStart"/>
      <w:r>
        <w:rPr>
          <w:rFonts w:ascii="Calibri" w:hAnsi="Calibri"/>
          <w:color w:val="1F497D"/>
          <w:sz w:val="22"/>
          <w:szCs w:val="22"/>
          <w:lang w:val="en-AU"/>
        </w:rPr>
        <w:t>gml</w:t>
      </w:r>
      <w:proofErr w:type="spellEnd"/>
      <w:r>
        <w:rPr>
          <w:rFonts w:ascii="Calibri" w:hAnsi="Calibri"/>
          <w:color w:val="1F497D"/>
          <w:sz w:val="22"/>
          <w:szCs w:val="22"/>
          <w:lang w:val="en-AU"/>
        </w:rPr>
        <w:t xml:space="preserve"> 3.1.1 schema I raised the issue about</w:t>
      </w:r>
      <w:proofErr w:type="gramEnd"/>
      <w:r>
        <w:rPr>
          <w:rFonts w:ascii="Calibri" w:hAnsi="Calibri"/>
          <w:color w:val="1F497D"/>
          <w:sz w:val="22"/>
          <w:szCs w:val="22"/>
          <w:lang w:val="en-AU"/>
        </w:rPr>
        <w:t>.</w:t>
      </w:r>
    </w:p>
    <w:p w:rsidR="00C1660C" w:rsidRDefault="00C1660C" w:rsidP="00C1660C">
      <w:pPr>
        <w:pStyle w:val="NormalWeb"/>
        <w:rPr>
          <w:color w:val="000000"/>
        </w:rPr>
      </w:pPr>
      <w:r>
        <w:rPr>
          <w:rFonts w:ascii="Calibri" w:hAnsi="Calibri"/>
          <w:color w:val="1F497D"/>
          <w:sz w:val="22"/>
          <w:szCs w:val="22"/>
          <w:lang w:val="en-AU"/>
        </w:rPr>
        <w:t xml:space="preserve">Do we need to change the wording for clarity about how we describe </w:t>
      </w:r>
      <w:proofErr w:type="spellStart"/>
      <w:r>
        <w:rPr>
          <w:rFonts w:ascii="Calibri" w:hAnsi="Calibri"/>
          <w:color w:val="1F497D"/>
          <w:sz w:val="22"/>
          <w:szCs w:val="22"/>
          <w:lang w:val="en-AU"/>
        </w:rPr>
        <w:t>gsmlp</w:t>
      </w:r>
      <w:proofErr w:type="gramStart"/>
      <w:r>
        <w:rPr>
          <w:rFonts w:ascii="Calibri" w:hAnsi="Calibri"/>
          <w:color w:val="1F497D"/>
          <w:sz w:val="22"/>
          <w:szCs w:val="22"/>
          <w:lang w:val="en-AU"/>
        </w:rPr>
        <w:t>:identifier</w:t>
      </w:r>
      <w:proofErr w:type="spellEnd"/>
      <w:proofErr w:type="gramEnd"/>
      <w:r>
        <w:rPr>
          <w:rFonts w:ascii="Calibri" w:hAnsi="Calibri"/>
          <w:color w:val="1F497D"/>
          <w:sz w:val="22"/>
          <w:szCs w:val="22"/>
          <w:lang w:val="en-AU"/>
        </w:rPr>
        <w:t xml:space="preserve"> in the </w:t>
      </w:r>
      <w:proofErr w:type="spellStart"/>
      <w:r>
        <w:rPr>
          <w:rFonts w:ascii="Calibri" w:hAnsi="Calibri"/>
          <w:color w:val="1F497D"/>
          <w:sz w:val="22"/>
          <w:szCs w:val="22"/>
          <w:lang w:val="en-AU"/>
        </w:rPr>
        <w:t>gml</w:t>
      </w:r>
      <w:proofErr w:type="spellEnd"/>
      <w:r>
        <w:rPr>
          <w:rFonts w:ascii="Calibri" w:hAnsi="Calibri"/>
          <w:color w:val="1F497D"/>
          <w:sz w:val="22"/>
          <w:szCs w:val="22"/>
          <w:lang w:val="en-AU"/>
        </w:rPr>
        <w:t xml:space="preserve"> 3.1.1 (i.e. the current </w:t>
      </w:r>
      <w:proofErr w:type="spellStart"/>
      <w:r>
        <w:rPr>
          <w:rFonts w:ascii="Calibri" w:hAnsi="Calibri"/>
          <w:color w:val="1F497D"/>
          <w:sz w:val="22"/>
          <w:szCs w:val="22"/>
          <w:lang w:val="en-AU"/>
        </w:rPr>
        <w:t>ogc</w:t>
      </w:r>
      <w:proofErr w:type="spellEnd"/>
      <w:r>
        <w:rPr>
          <w:rFonts w:ascii="Calibri" w:hAnsi="Calibri"/>
          <w:color w:val="1F497D"/>
          <w:sz w:val="22"/>
          <w:szCs w:val="22"/>
          <w:lang w:val="en-AU"/>
        </w:rPr>
        <w:t xml:space="preserve"> standard) or do we believe it already implies precisely that “</w:t>
      </w:r>
      <w:proofErr w:type="spellStart"/>
      <w:r>
        <w:rPr>
          <w:rFonts w:ascii="Calibri" w:hAnsi="Calibri"/>
          <w:color w:val="1F497D"/>
          <w:sz w:val="22"/>
          <w:szCs w:val="22"/>
          <w:lang w:val="en-AU"/>
        </w:rPr>
        <w:t>gsmlp:identifier</w:t>
      </w:r>
      <w:proofErr w:type="spellEnd"/>
      <w:r>
        <w:rPr>
          <w:rFonts w:ascii="Calibri" w:hAnsi="Calibri"/>
          <w:color w:val="1F497D"/>
          <w:sz w:val="22"/>
          <w:szCs w:val="22"/>
          <w:lang w:val="en-AU"/>
        </w:rPr>
        <w:t xml:space="preserve"> should be mandatory but not necessarily resolvable” and should be used for referring to its own features self.</w:t>
      </w:r>
    </w:p>
    <w:p w:rsidR="00C1660C" w:rsidRDefault="00C1660C" w:rsidP="00C1660C">
      <w:pPr>
        <w:pStyle w:val="NormalWeb"/>
        <w:rPr>
          <w:color w:val="000000"/>
        </w:rPr>
      </w:pPr>
      <w:r>
        <w:rPr>
          <w:rFonts w:ascii="Calibri" w:hAnsi="Calibri"/>
          <w:color w:val="1F497D"/>
          <w:sz w:val="22"/>
          <w:szCs w:val="22"/>
          <w:lang w:val="en-AU"/>
        </w:rPr>
        <w:t xml:space="preserve">I just </w:t>
      </w:r>
      <w:proofErr w:type="gramStart"/>
      <w:r>
        <w:rPr>
          <w:rFonts w:ascii="Calibri" w:hAnsi="Calibri"/>
          <w:color w:val="1F497D"/>
          <w:sz w:val="22"/>
          <w:szCs w:val="22"/>
          <w:lang w:val="en-AU"/>
        </w:rPr>
        <w:t>can’t</w:t>
      </w:r>
      <w:proofErr w:type="gramEnd"/>
      <w:r>
        <w:rPr>
          <w:rFonts w:ascii="Calibri" w:hAnsi="Calibri"/>
          <w:color w:val="1F497D"/>
          <w:sz w:val="22"/>
          <w:szCs w:val="22"/>
          <w:lang w:val="en-AU"/>
        </w:rPr>
        <w:t xml:space="preserve"> spot a clear vote from Ollie on the </w:t>
      </w:r>
      <w:proofErr w:type="spellStart"/>
      <w:r>
        <w:rPr>
          <w:rFonts w:ascii="Calibri" w:hAnsi="Calibri"/>
          <w:color w:val="1F497D"/>
          <w:sz w:val="22"/>
          <w:szCs w:val="22"/>
          <w:lang w:val="en-AU"/>
        </w:rPr>
        <w:t>ogc</w:t>
      </w:r>
      <w:proofErr w:type="spellEnd"/>
      <w:r>
        <w:rPr>
          <w:rFonts w:ascii="Calibri" w:hAnsi="Calibri"/>
          <w:color w:val="1F497D"/>
          <w:sz w:val="22"/>
          <w:szCs w:val="22"/>
          <w:lang w:val="en-AU"/>
        </w:rPr>
        <w:t xml:space="preserve"> </w:t>
      </w:r>
      <w:proofErr w:type="spellStart"/>
      <w:r>
        <w:rPr>
          <w:rFonts w:ascii="Calibri" w:hAnsi="Calibri"/>
          <w:color w:val="1F497D"/>
          <w:sz w:val="22"/>
          <w:szCs w:val="22"/>
          <w:lang w:val="en-AU"/>
        </w:rPr>
        <w:t>gsmlp</w:t>
      </w:r>
      <w:proofErr w:type="spellEnd"/>
      <w:r>
        <w:rPr>
          <w:rFonts w:ascii="Calibri" w:hAnsi="Calibri"/>
          <w:color w:val="1F497D"/>
          <w:sz w:val="22"/>
          <w:szCs w:val="22"/>
          <w:lang w:val="en-AU"/>
        </w:rPr>
        <w:t xml:space="preserve"> </w:t>
      </w:r>
      <w:proofErr w:type="spellStart"/>
      <w:r>
        <w:rPr>
          <w:rFonts w:ascii="Calibri" w:hAnsi="Calibri"/>
          <w:color w:val="1F497D"/>
          <w:sz w:val="22"/>
          <w:szCs w:val="22"/>
          <w:lang w:val="en-AU"/>
        </w:rPr>
        <w:t>gml</w:t>
      </w:r>
      <w:proofErr w:type="spellEnd"/>
      <w:r>
        <w:rPr>
          <w:rFonts w:ascii="Calibri" w:hAnsi="Calibri"/>
          <w:color w:val="1F497D"/>
          <w:sz w:val="22"/>
          <w:szCs w:val="22"/>
          <w:lang w:val="en-AU"/>
        </w:rPr>
        <w:t xml:space="preserve"> 3.1.1 schema.</w:t>
      </w:r>
    </w:p>
    <w:p w:rsidR="00C1660C" w:rsidRDefault="00C1660C" w:rsidP="00C1660C">
      <w:pPr>
        <w:pStyle w:val="NormalWeb"/>
        <w:rPr>
          <w:color w:val="000000"/>
        </w:rPr>
      </w:pPr>
      <w:r>
        <w:rPr>
          <w:rFonts w:ascii="Calibri" w:hAnsi="Calibri"/>
          <w:color w:val="1F497D"/>
          <w:sz w:val="22"/>
          <w:szCs w:val="22"/>
          <w:lang w:val="en-AU"/>
        </w:rPr>
        <w:t>Thanks</w:t>
      </w:r>
    </w:p>
    <w:p w:rsidR="00C1660C" w:rsidRDefault="00C1660C" w:rsidP="00C1660C">
      <w:pPr>
        <w:pStyle w:val="NormalWeb"/>
        <w:rPr>
          <w:color w:val="000000"/>
        </w:rPr>
      </w:pPr>
      <w:r>
        <w:rPr>
          <w:rFonts w:ascii="Calibri" w:hAnsi="Calibri"/>
          <w:color w:val="1F497D"/>
          <w:sz w:val="22"/>
          <w:szCs w:val="22"/>
          <w:lang w:val="en-AU"/>
        </w:rPr>
        <w:t>Tim</w:t>
      </w:r>
    </w:p>
    <w:p w:rsidR="00C1660C" w:rsidRDefault="00C1660C">
      <w:pPr>
        <w:rPr>
          <w:rFonts w:ascii="Calibri" w:hAnsi="Calibri"/>
          <w:color w:val="1F497D"/>
          <w:sz w:val="22"/>
          <w:szCs w:val="22"/>
          <w:lang w:val="en-GB" w:eastAsia="en-US"/>
        </w:rPr>
      </w:pPr>
    </w:p>
    <w:p w:rsidR="00C1660C" w:rsidRDefault="00C1660C" w:rsidP="00C1660C">
      <w:pPr>
        <w:pBdr>
          <w:bottom w:val="single" w:sz="6" w:space="1" w:color="auto"/>
        </w:pBdr>
        <w:rPr>
          <w:rFonts w:ascii="Calibri" w:hAnsi="Calibri"/>
          <w:color w:val="1F497D"/>
          <w:sz w:val="22"/>
          <w:szCs w:val="22"/>
          <w:lang w:val="en-GB" w:eastAsia="en-US"/>
        </w:rPr>
      </w:pPr>
    </w:p>
    <w:p w:rsidR="00C1660C" w:rsidRDefault="00C1660C" w:rsidP="00C1660C">
      <w:pPr>
        <w:rPr>
          <w:rFonts w:ascii="Calibri" w:hAnsi="Calibri"/>
          <w:color w:val="1F497D"/>
          <w:sz w:val="22"/>
          <w:szCs w:val="22"/>
          <w:lang w:val="en-GB" w:eastAsia="en-US"/>
        </w:rPr>
      </w:pPr>
    </w:p>
    <w:p w:rsidR="00C1660C" w:rsidRDefault="00C1660C">
      <w:pPr>
        <w:rPr>
          <w:rFonts w:ascii="Calibri" w:hAnsi="Calibri"/>
          <w:color w:val="1F497D"/>
          <w:sz w:val="22"/>
          <w:szCs w:val="22"/>
          <w:lang w:val="en-GB" w:eastAsia="en-US"/>
        </w:rPr>
      </w:pPr>
    </w:p>
    <w:p w:rsidR="00C1660C" w:rsidRDefault="00C1660C">
      <w:pPr>
        <w:rPr>
          <w:rFonts w:ascii="Calibri" w:hAnsi="Calibri"/>
          <w:color w:val="1F497D"/>
          <w:sz w:val="22"/>
          <w:szCs w:val="22"/>
          <w:lang w:val="en-GB" w:eastAsia="en-US"/>
        </w:rPr>
      </w:pPr>
    </w:p>
    <w:p w:rsidR="00C1660C" w:rsidRDefault="00C1660C" w:rsidP="00C1660C">
      <w:pPr>
        <w:pStyle w:val="NormalWeb"/>
        <w:outlineLvl w:val="0"/>
        <w:rPr>
          <w:color w:val="000000"/>
        </w:rPr>
      </w:pPr>
      <w:r>
        <w:rPr>
          <w:rFonts w:ascii="Calibri" w:hAnsi="Calibri"/>
          <w:b/>
          <w:bCs/>
          <w:color w:val="000000"/>
          <w:sz w:val="22"/>
          <w:szCs w:val="22"/>
          <w:lang w:val="en-US"/>
        </w:rPr>
        <w:t>From:</w:t>
      </w:r>
      <w:r>
        <w:rPr>
          <w:rFonts w:ascii="Calibri" w:hAnsi="Calibri"/>
          <w:color w:val="000000"/>
          <w:sz w:val="22"/>
          <w:szCs w:val="22"/>
          <w:lang w:val="en-US"/>
        </w:rPr>
        <w:t xml:space="preserve"> Duffy, Tim [</w:t>
      </w:r>
      <w:hyperlink r:id="rId21" w:history="1">
        <w:r>
          <w:rPr>
            <w:rStyle w:val="Hyperlink"/>
            <w:rFonts w:ascii="Calibri" w:hAnsi="Calibri"/>
            <w:sz w:val="22"/>
            <w:szCs w:val="22"/>
            <w:lang w:val="en-US"/>
          </w:rPr>
          <w:t>mailto:trd@bgs.ac.uk</w:t>
        </w:r>
      </w:hyperlink>
      <w:r>
        <w:rPr>
          <w:rFonts w:ascii="Calibri" w:hAnsi="Calibri"/>
          <w:color w:val="000000"/>
          <w:sz w:val="22"/>
          <w:szCs w:val="22"/>
          <w:lang w:val="en-US"/>
        </w:rPr>
        <w:t xml:space="preserve">] </w:t>
      </w:r>
      <w:r>
        <w:rPr>
          <w:rFonts w:ascii="Calibri" w:hAnsi="Calibri"/>
          <w:color w:val="000000"/>
          <w:sz w:val="22"/>
          <w:szCs w:val="22"/>
          <w:lang w:val="en-US"/>
        </w:rPr>
        <w:br/>
      </w:r>
      <w:r>
        <w:rPr>
          <w:rFonts w:ascii="Calibri" w:hAnsi="Calibri"/>
          <w:b/>
          <w:bCs/>
          <w:color w:val="000000"/>
          <w:sz w:val="22"/>
          <w:szCs w:val="22"/>
          <w:lang w:val="en-US"/>
        </w:rPr>
        <w:t>Sent:</w:t>
      </w:r>
      <w:r>
        <w:rPr>
          <w:rFonts w:ascii="Calibri" w:hAnsi="Calibri"/>
          <w:color w:val="000000"/>
          <w:sz w:val="22"/>
          <w:szCs w:val="22"/>
          <w:lang w:val="en-US"/>
        </w:rPr>
        <w:t xml:space="preserve"> June 27, 2017 07:48</w:t>
      </w:r>
      <w:r>
        <w:rPr>
          <w:rFonts w:ascii="Calibri" w:hAnsi="Calibri"/>
          <w:color w:val="000000"/>
          <w:sz w:val="22"/>
          <w:szCs w:val="22"/>
          <w:lang w:val="en-US"/>
        </w:rPr>
        <w:br/>
      </w:r>
      <w:r>
        <w:rPr>
          <w:rFonts w:ascii="Calibri" w:hAnsi="Calibri"/>
          <w:b/>
          <w:bCs/>
          <w:color w:val="000000"/>
          <w:sz w:val="22"/>
          <w:szCs w:val="22"/>
          <w:lang w:val="en-US"/>
        </w:rPr>
        <w:t>To:</w:t>
      </w:r>
      <w:r>
        <w:rPr>
          <w:rFonts w:ascii="Calibri" w:hAnsi="Calibri"/>
          <w:color w:val="000000"/>
          <w:sz w:val="22"/>
          <w:szCs w:val="22"/>
          <w:lang w:val="en-US"/>
        </w:rPr>
        <w:t xml:space="preserve"> Raymond Oliver &lt;</w:t>
      </w:r>
      <w:hyperlink r:id="rId22" w:history="1">
        <w:r>
          <w:rPr>
            <w:rStyle w:val="Hyperlink"/>
            <w:rFonts w:ascii="Calibri" w:hAnsi="Calibri"/>
            <w:sz w:val="22"/>
            <w:szCs w:val="22"/>
            <w:lang w:val="en-US"/>
          </w:rPr>
          <w:t>Oliver.Raymond@ga.gov.au</w:t>
        </w:r>
      </w:hyperlink>
      <w:r>
        <w:rPr>
          <w:rFonts w:ascii="Calibri" w:hAnsi="Calibri"/>
          <w:color w:val="000000"/>
          <w:sz w:val="22"/>
          <w:szCs w:val="22"/>
          <w:lang w:val="en-US"/>
        </w:rPr>
        <w:t>&gt;; Boisvert2, Eric (</w:t>
      </w:r>
      <w:proofErr w:type="spellStart"/>
      <w:r>
        <w:rPr>
          <w:rFonts w:ascii="Calibri" w:hAnsi="Calibri"/>
          <w:color w:val="000000"/>
          <w:sz w:val="22"/>
          <w:szCs w:val="22"/>
          <w:lang w:val="en-US"/>
        </w:rPr>
        <w:t>NRCan</w:t>
      </w:r>
      <w:proofErr w:type="spellEnd"/>
      <w:r>
        <w:rPr>
          <w:rFonts w:ascii="Calibri" w:hAnsi="Calibri"/>
          <w:color w:val="000000"/>
          <w:sz w:val="22"/>
          <w:szCs w:val="22"/>
          <w:lang w:val="en-US"/>
        </w:rPr>
        <w:t>/</w:t>
      </w:r>
      <w:proofErr w:type="spellStart"/>
      <w:r>
        <w:rPr>
          <w:rFonts w:ascii="Calibri" w:hAnsi="Calibri"/>
          <w:color w:val="000000"/>
          <w:sz w:val="22"/>
          <w:szCs w:val="22"/>
          <w:lang w:val="en-US"/>
        </w:rPr>
        <w:t>RNCan</w:t>
      </w:r>
      <w:proofErr w:type="spellEnd"/>
      <w:r>
        <w:rPr>
          <w:rFonts w:ascii="Calibri" w:hAnsi="Calibri"/>
          <w:color w:val="000000"/>
          <w:sz w:val="22"/>
          <w:szCs w:val="22"/>
          <w:lang w:val="en-US"/>
        </w:rPr>
        <w:t>) &lt;</w:t>
      </w:r>
      <w:hyperlink r:id="rId23" w:history="1">
        <w:r>
          <w:rPr>
            <w:rStyle w:val="Hyperlink"/>
            <w:rFonts w:ascii="Calibri" w:hAnsi="Calibri"/>
            <w:sz w:val="22"/>
            <w:szCs w:val="22"/>
            <w:lang w:val="en-US"/>
          </w:rPr>
          <w:t>eric.boisvert2@canada.ca</w:t>
        </w:r>
      </w:hyperlink>
      <w:r>
        <w:rPr>
          <w:rFonts w:ascii="Calibri" w:hAnsi="Calibri"/>
          <w:color w:val="000000"/>
          <w:sz w:val="22"/>
          <w:szCs w:val="22"/>
          <w:lang w:val="en-US"/>
        </w:rPr>
        <w:t>&gt;</w:t>
      </w:r>
      <w:r>
        <w:rPr>
          <w:rFonts w:ascii="Calibri" w:hAnsi="Calibri"/>
          <w:color w:val="000000"/>
          <w:sz w:val="22"/>
          <w:szCs w:val="22"/>
          <w:lang w:val="en-US"/>
        </w:rPr>
        <w:br/>
      </w:r>
      <w:r>
        <w:rPr>
          <w:rFonts w:ascii="Calibri" w:hAnsi="Calibri"/>
          <w:b/>
          <w:bCs/>
          <w:color w:val="000000"/>
          <w:sz w:val="22"/>
          <w:szCs w:val="22"/>
          <w:lang w:val="en-US"/>
        </w:rPr>
        <w:t>Subject:</w:t>
      </w:r>
      <w:r>
        <w:rPr>
          <w:rFonts w:ascii="Calibri" w:hAnsi="Calibri"/>
          <w:color w:val="000000"/>
          <w:sz w:val="22"/>
          <w:szCs w:val="22"/>
          <w:lang w:val="en-US"/>
        </w:rPr>
        <w:t xml:space="preserve"> RE: </w:t>
      </w:r>
      <w:proofErr w:type="spellStart"/>
      <w:r>
        <w:rPr>
          <w:rFonts w:ascii="Calibri" w:hAnsi="Calibri"/>
          <w:color w:val="000000"/>
          <w:sz w:val="22"/>
          <w:szCs w:val="22"/>
          <w:lang w:val="en-US"/>
        </w:rPr>
        <w:t>nillables</w:t>
      </w:r>
      <w:proofErr w:type="spellEnd"/>
      <w:r>
        <w:rPr>
          <w:rFonts w:ascii="Calibri" w:hAnsi="Calibri"/>
          <w:color w:val="000000"/>
          <w:sz w:val="22"/>
          <w:szCs w:val="22"/>
          <w:lang w:val="en-US"/>
        </w:rPr>
        <w:t xml:space="preserve"> in Lite [SEC=UNCLASSIFIED]</w:t>
      </w:r>
    </w:p>
    <w:p w:rsidR="00C1660C" w:rsidRDefault="00C1660C" w:rsidP="00C1660C">
      <w:pPr>
        <w:pStyle w:val="NormalWeb"/>
        <w:rPr>
          <w:color w:val="000000"/>
        </w:rPr>
      </w:pPr>
      <w:r>
        <w:rPr>
          <w:color w:val="000000"/>
        </w:rPr>
        <w:t> </w:t>
      </w:r>
    </w:p>
    <w:p w:rsidR="00C1660C" w:rsidRDefault="00C1660C" w:rsidP="00C1660C">
      <w:pPr>
        <w:pStyle w:val="NormalWeb"/>
        <w:rPr>
          <w:color w:val="000000"/>
        </w:rPr>
      </w:pPr>
      <w:proofErr w:type="gramStart"/>
      <w:r>
        <w:rPr>
          <w:rFonts w:ascii="Calibri" w:hAnsi="Calibri"/>
          <w:color w:val="1F497D"/>
          <w:sz w:val="22"/>
          <w:szCs w:val="22"/>
          <w:lang w:val="en-GB"/>
        </w:rPr>
        <w:t>And</w:t>
      </w:r>
      <w:proofErr w:type="gramEnd"/>
      <w:r>
        <w:rPr>
          <w:rFonts w:ascii="Calibri" w:hAnsi="Calibri"/>
          <w:color w:val="1F497D"/>
          <w:sz w:val="22"/>
          <w:szCs w:val="22"/>
          <w:lang w:val="en-GB"/>
        </w:rPr>
        <w:t xml:space="preserve"> before we do get a final ‘yes’ from Ollie</w:t>
      </w:r>
    </w:p>
    <w:p w:rsidR="00C1660C" w:rsidRDefault="00C1660C" w:rsidP="00C1660C">
      <w:pPr>
        <w:pStyle w:val="NormalWeb"/>
        <w:rPr>
          <w:color w:val="000000"/>
        </w:rPr>
      </w:pPr>
      <w:r>
        <w:rPr>
          <w:rFonts w:ascii="Calibri" w:hAnsi="Calibri"/>
          <w:color w:val="1F497D"/>
          <w:sz w:val="22"/>
          <w:szCs w:val="22"/>
          <w:lang w:val="en-GB"/>
        </w:rPr>
        <w:t xml:space="preserve">Can I also </w:t>
      </w:r>
      <w:proofErr w:type="gramStart"/>
      <w:r>
        <w:rPr>
          <w:rFonts w:ascii="Calibri" w:hAnsi="Calibri"/>
          <w:color w:val="1F497D"/>
          <w:sz w:val="22"/>
          <w:szCs w:val="22"/>
          <w:lang w:val="en-GB"/>
        </w:rPr>
        <w:t>ask</w:t>
      </w:r>
      <w:proofErr w:type="gramEnd"/>
      <w:r>
        <w:rPr>
          <w:rFonts w:ascii="Calibri" w:hAnsi="Calibri"/>
          <w:color w:val="1F497D"/>
          <w:sz w:val="22"/>
          <w:szCs w:val="22"/>
          <w:lang w:val="en-GB"/>
        </w:rPr>
        <w:t xml:space="preserve"> </w:t>
      </w:r>
    </w:p>
    <w:p w:rsidR="00C1660C" w:rsidRDefault="00C1660C" w:rsidP="00C1660C">
      <w:pPr>
        <w:pStyle w:val="NormalWeb"/>
        <w:rPr>
          <w:color w:val="000000"/>
        </w:rPr>
      </w:pPr>
      <w:r>
        <w:rPr>
          <w:rFonts w:ascii="Calibri" w:hAnsi="Calibri"/>
          <w:color w:val="1F497D"/>
          <w:sz w:val="22"/>
          <w:szCs w:val="22"/>
          <w:lang w:val="en-GB"/>
        </w:rPr>
        <w:t xml:space="preserve">1). What use case definition wording you intend then to use (now that we have raised the issues and thought about it) </w:t>
      </w:r>
      <w:proofErr w:type="gramStart"/>
      <w:r>
        <w:rPr>
          <w:rFonts w:ascii="Calibri" w:hAnsi="Calibri"/>
          <w:color w:val="1F497D"/>
          <w:sz w:val="22"/>
          <w:szCs w:val="22"/>
          <w:lang w:val="en-GB"/>
        </w:rPr>
        <w:t>for  the</w:t>
      </w:r>
      <w:proofErr w:type="gramEnd"/>
      <w:r>
        <w:rPr>
          <w:rFonts w:ascii="Calibri" w:hAnsi="Calibri"/>
          <w:color w:val="1F497D"/>
          <w:sz w:val="22"/>
          <w:szCs w:val="22"/>
          <w:lang w:val="en-GB"/>
        </w:rPr>
        <w:t xml:space="preserve"> (</w:t>
      </w:r>
      <w:proofErr w:type="spellStart"/>
      <w:r>
        <w:rPr>
          <w:rFonts w:ascii="Calibri" w:hAnsi="Calibri"/>
          <w:color w:val="1F497D"/>
          <w:sz w:val="22"/>
          <w:szCs w:val="22"/>
          <w:lang w:val="en-GB"/>
        </w:rPr>
        <w:t>boreholeview</w:t>
      </w:r>
      <w:proofErr w:type="spellEnd"/>
      <w:r>
        <w:rPr>
          <w:rFonts w:ascii="Calibri" w:hAnsi="Calibri"/>
          <w:color w:val="1F497D"/>
          <w:sz w:val="22"/>
          <w:szCs w:val="22"/>
          <w:lang w:val="en-GB"/>
        </w:rPr>
        <w:t xml:space="preserve">) </w:t>
      </w:r>
      <w:proofErr w:type="spellStart"/>
      <w:r>
        <w:rPr>
          <w:rFonts w:ascii="Calibri" w:hAnsi="Calibri"/>
          <w:color w:val="1F497D"/>
          <w:sz w:val="22"/>
          <w:szCs w:val="22"/>
          <w:lang w:val="en-GB"/>
        </w:rPr>
        <w:t>gsmlp:identifier</w:t>
      </w:r>
      <w:proofErr w:type="spellEnd"/>
      <w:r>
        <w:rPr>
          <w:rFonts w:ascii="Calibri" w:hAnsi="Calibri"/>
          <w:color w:val="1F497D"/>
          <w:sz w:val="22"/>
          <w:szCs w:val="22"/>
          <w:lang w:val="en-GB"/>
        </w:rPr>
        <w:t xml:space="preserve"> schema with </w:t>
      </w:r>
      <w:proofErr w:type="spellStart"/>
      <w:r>
        <w:rPr>
          <w:rFonts w:ascii="Calibri" w:hAnsi="Calibri"/>
          <w:color w:val="1F497D"/>
          <w:sz w:val="22"/>
          <w:szCs w:val="22"/>
          <w:lang w:val="en-GB"/>
        </w:rPr>
        <w:t>gml</w:t>
      </w:r>
      <w:proofErr w:type="spellEnd"/>
      <w:r>
        <w:rPr>
          <w:rFonts w:ascii="Calibri" w:hAnsi="Calibri"/>
          <w:color w:val="1F497D"/>
          <w:sz w:val="22"/>
          <w:szCs w:val="22"/>
          <w:lang w:val="en-GB"/>
        </w:rPr>
        <w:t xml:space="preserve"> 3.2.1 the new one – will it be the same as the </w:t>
      </w:r>
      <w:proofErr w:type="spellStart"/>
      <w:r>
        <w:rPr>
          <w:rFonts w:ascii="Calibri" w:hAnsi="Calibri"/>
          <w:color w:val="1F497D"/>
          <w:sz w:val="22"/>
          <w:szCs w:val="22"/>
          <w:lang w:val="en-GB"/>
        </w:rPr>
        <w:t>gml</w:t>
      </w:r>
      <w:proofErr w:type="spellEnd"/>
      <w:r>
        <w:rPr>
          <w:rFonts w:ascii="Calibri" w:hAnsi="Calibri"/>
          <w:color w:val="1F497D"/>
          <w:sz w:val="22"/>
          <w:szCs w:val="22"/>
          <w:lang w:val="en-GB"/>
        </w:rPr>
        <w:t xml:space="preserve"> 3.1.1 one i.e. ‘this is mandatory but need not be resolvable. If a reference is available to a full </w:t>
      </w:r>
      <w:proofErr w:type="gramStart"/>
      <w:r>
        <w:rPr>
          <w:rFonts w:ascii="Calibri" w:hAnsi="Calibri"/>
          <w:color w:val="1F497D"/>
          <w:sz w:val="22"/>
          <w:szCs w:val="22"/>
          <w:lang w:val="en-GB"/>
        </w:rPr>
        <w:t>borehole</w:t>
      </w:r>
      <w:proofErr w:type="gramEnd"/>
      <w:r>
        <w:rPr>
          <w:rFonts w:ascii="Calibri" w:hAnsi="Calibri"/>
          <w:color w:val="1F497D"/>
          <w:sz w:val="22"/>
          <w:szCs w:val="22"/>
          <w:lang w:val="en-GB"/>
        </w:rPr>
        <w:t xml:space="preserve"> specification give it. If it is not just populate with a reference to this </w:t>
      </w:r>
      <w:proofErr w:type="spellStart"/>
      <w:r>
        <w:rPr>
          <w:rFonts w:ascii="Calibri" w:hAnsi="Calibri"/>
          <w:color w:val="1F497D"/>
          <w:sz w:val="22"/>
          <w:szCs w:val="22"/>
          <w:lang w:val="en-GB"/>
        </w:rPr>
        <w:t>boreholeview</w:t>
      </w:r>
      <w:proofErr w:type="spellEnd"/>
      <w:r>
        <w:rPr>
          <w:rFonts w:ascii="Calibri" w:hAnsi="Calibri"/>
          <w:color w:val="1F497D"/>
          <w:sz w:val="22"/>
          <w:szCs w:val="22"/>
          <w:lang w:val="en-GB"/>
        </w:rPr>
        <w:t xml:space="preserve"> feature row….’ [</w:t>
      </w:r>
      <w:proofErr w:type="gramStart"/>
      <w:r>
        <w:rPr>
          <w:rFonts w:ascii="Calibri" w:hAnsi="Calibri"/>
          <w:color w:val="1F497D"/>
          <w:sz w:val="22"/>
          <w:szCs w:val="22"/>
          <w:lang w:val="en-GB"/>
        </w:rPr>
        <w:t>both</w:t>
      </w:r>
      <w:proofErr w:type="gramEnd"/>
      <w:r>
        <w:rPr>
          <w:rFonts w:ascii="Calibri" w:hAnsi="Calibri"/>
          <w:color w:val="1F497D"/>
          <w:sz w:val="22"/>
          <w:szCs w:val="22"/>
          <w:lang w:val="en-GB"/>
        </w:rPr>
        <w:t xml:space="preserve"> being database primary keys].</w:t>
      </w:r>
    </w:p>
    <w:p w:rsidR="00C1660C" w:rsidRDefault="00C1660C" w:rsidP="00C1660C">
      <w:pPr>
        <w:pStyle w:val="NormalWeb"/>
        <w:rPr>
          <w:color w:val="000000"/>
        </w:rPr>
      </w:pPr>
      <w:r>
        <w:rPr>
          <w:rFonts w:ascii="Calibri" w:hAnsi="Calibri"/>
          <w:color w:val="1F497D"/>
          <w:sz w:val="22"/>
          <w:szCs w:val="22"/>
          <w:lang w:val="en-GB"/>
        </w:rPr>
        <w:t> </w:t>
      </w:r>
    </w:p>
    <w:p w:rsidR="00C1660C" w:rsidRDefault="00C1660C" w:rsidP="00C1660C">
      <w:pPr>
        <w:pStyle w:val="NormalWeb"/>
        <w:rPr>
          <w:color w:val="000000"/>
        </w:rPr>
      </w:pPr>
      <w:r>
        <w:rPr>
          <w:rFonts w:ascii="Calibri" w:hAnsi="Calibri"/>
          <w:color w:val="1F497D"/>
          <w:sz w:val="22"/>
          <w:szCs w:val="22"/>
          <w:lang w:val="en-GB"/>
        </w:rPr>
        <w:t xml:space="preserve">2). Ollie do you have the group photo taken in </w:t>
      </w:r>
      <w:proofErr w:type="spellStart"/>
      <w:r>
        <w:rPr>
          <w:rFonts w:ascii="Calibri" w:hAnsi="Calibri"/>
          <w:color w:val="1F497D"/>
          <w:sz w:val="22"/>
          <w:szCs w:val="22"/>
          <w:lang w:val="en-GB"/>
        </w:rPr>
        <w:t>vienna</w:t>
      </w:r>
      <w:proofErr w:type="spellEnd"/>
      <w:r>
        <w:rPr>
          <w:rFonts w:ascii="Calibri" w:hAnsi="Calibri"/>
          <w:color w:val="1F497D"/>
          <w:sz w:val="22"/>
          <w:szCs w:val="22"/>
          <w:lang w:val="en-GB"/>
        </w:rPr>
        <w:t xml:space="preserve"> – that I imagine you were going to put up against the wiki minutes (which I did eventually manage to edit)  - we onegeology want to use </w:t>
      </w:r>
      <w:proofErr w:type="spellStart"/>
      <w:r>
        <w:rPr>
          <w:rFonts w:ascii="Calibri" w:hAnsi="Calibri"/>
          <w:color w:val="1F497D"/>
          <w:sz w:val="22"/>
          <w:szCs w:val="22"/>
          <w:lang w:val="en-GB"/>
        </w:rPr>
        <w:t>ti</w:t>
      </w:r>
      <w:proofErr w:type="spellEnd"/>
      <w:r>
        <w:rPr>
          <w:rFonts w:ascii="Calibri" w:hAnsi="Calibri"/>
          <w:color w:val="1F497D"/>
          <w:sz w:val="22"/>
          <w:szCs w:val="22"/>
          <w:lang w:val="en-GB"/>
        </w:rPr>
        <w:t xml:space="preserve"> to tweet about the 1gg meetings – it seems it is the most suitable picture existing – can you send?</w:t>
      </w:r>
    </w:p>
    <w:p w:rsidR="00C1660C" w:rsidRDefault="00C1660C" w:rsidP="00C1660C">
      <w:pPr>
        <w:pStyle w:val="NormalWeb"/>
        <w:rPr>
          <w:color w:val="000000"/>
        </w:rPr>
      </w:pPr>
      <w:r>
        <w:rPr>
          <w:rFonts w:ascii="Calibri" w:hAnsi="Calibri"/>
          <w:color w:val="1F497D"/>
          <w:sz w:val="22"/>
          <w:szCs w:val="22"/>
          <w:lang w:val="en-GB"/>
        </w:rPr>
        <w:t> </w:t>
      </w:r>
    </w:p>
    <w:p w:rsidR="00C1660C" w:rsidRDefault="00C1660C" w:rsidP="00C1660C">
      <w:pPr>
        <w:pStyle w:val="NormalWeb"/>
        <w:rPr>
          <w:color w:val="000000"/>
        </w:rPr>
      </w:pPr>
      <w:r>
        <w:rPr>
          <w:rFonts w:ascii="Calibri" w:hAnsi="Calibri"/>
          <w:color w:val="1F497D"/>
          <w:sz w:val="22"/>
          <w:szCs w:val="22"/>
          <w:lang w:val="en-GB"/>
        </w:rPr>
        <w:t>Cheers</w:t>
      </w:r>
    </w:p>
    <w:p w:rsidR="00C1660C" w:rsidRDefault="00C1660C" w:rsidP="00C1660C">
      <w:pPr>
        <w:pStyle w:val="NormalWeb"/>
        <w:rPr>
          <w:color w:val="000000"/>
        </w:rPr>
      </w:pPr>
      <w:r>
        <w:rPr>
          <w:rFonts w:ascii="Calibri" w:hAnsi="Calibri"/>
          <w:color w:val="1F497D"/>
          <w:sz w:val="22"/>
          <w:szCs w:val="22"/>
          <w:lang w:val="en-GB"/>
        </w:rPr>
        <w:t>Tim</w:t>
      </w:r>
    </w:p>
    <w:p w:rsidR="00C1660C" w:rsidRDefault="00C1660C">
      <w:pPr>
        <w:rPr>
          <w:rFonts w:ascii="Calibri" w:hAnsi="Calibri"/>
          <w:color w:val="1F497D"/>
          <w:sz w:val="22"/>
          <w:szCs w:val="22"/>
          <w:lang w:val="en-GB" w:eastAsia="en-US"/>
        </w:rPr>
      </w:pPr>
    </w:p>
    <w:p w:rsidR="00C1660C" w:rsidRDefault="00C1660C" w:rsidP="00C1660C">
      <w:pPr>
        <w:pBdr>
          <w:bottom w:val="single" w:sz="6" w:space="1" w:color="auto"/>
        </w:pBdr>
        <w:rPr>
          <w:rFonts w:ascii="Calibri" w:hAnsi="Calibri"/>
          <w:color w:val="1F497D"/>
          <w:sz w:val="22"/>
          <w:szCs w:val="22"/>
          <w:lang w:val="en-GB" w:eastAsia="en-US"/>
        </w:rPr>
      </w:pPr>
    </w:p>
    <w:p w:rsidR="00C1660C" w:rsidRDefault="00C1660C" w:rsidP="00C1660C">
      <w:pPr>
        <w:rPr>
          <w:rFonts w:ascii="Calibri" w:hAnsi="Calibri"/>
          <w:color w:val="1F497D"/>
          <w:sz w:val="22"/>
          <w:szCs w:val="22"/>
          <w:lang w:val="en-GB" w:eastAsia="en-US"/>
        </w:rPr>
      </w:pPr>
    </w:p>
    <w:p w:rsidR="00C1660C" w:rsidRDefault="00C1660C">
      <w:pPr>
        <w:rPr>
          <w:rFonts w:ascii="Calibri" w:hAnsi="Calibri"/>
          <w:color w:val="1F497D"/>
          <w:sz w:val="22"/>
          <w:szCs w:val="22"/>
          <w:lang w:val="en-GB" w:eastAsia="en-US"/>
        </w:rPr>
      </w:pPr>
    </w:p>
    <w:p w:rsidR="00C1660C" w:rsidRDefault="00C1660C">
      <w:pPr>
        <w:rPr>
          <w:rFonts w:ascii="Calibri" w:hAnsi="Calibri"/>
          <w:color w:val="1F497D"/>
          <w:sz w:val="22"/>
          <w:szCs w:val="22"/>
          <w:lang w:val="en-GB" w:eastAsia="en-US"/>
        </w:rPr>
      </w:pPr>
    </w:p>
    <w:p w:rsidR="00C1660C" w:rsidRDefault="00C1660C" w:rsidP="00C1660C">
      <w:pPr>
        <w:pStyle w:val="NormalWeb"/>
        <w:outlineLvl w:val="0"/>
        <w:rPr>
          <w:color w:val="000000"/>
        </w:rPr>
      </w:pPr>
      <w:r>
        <w:rPr>
          <w:rFonts w:ascii="Tahoma" w:hAnsi="Tahoma" w:cs="Tahoma"/>
          <w:b/>
          <w:bCs/>
          <w:color w:val="000000"/>
          <w:sz w:val="20"/>
          <w:szCs w:val="20"/>
          <w:lang w:val="en-US"/>
        </w:rPr>
        <w:t>From:</w:t>
      </w:r>
      <w:r>
        <w:rPr>
          <w:rFonts w:ascii="Tahoma" w:hAnsi="Tahoma" w:cs="Tahoma"/>
          <w:color w:val="000000"/>
          <w:sz w:val="20"/>
          <w:szCs w:val="20"/>
          <w:lang w:val="en-US"/>
        </w:rPr>
        <w:t xml:space="preserve"> Boisvert2, Eric (</w:t>
      </w:r>
      <w:proofErr w:type="spellStart"/>
      <w:r>
        <w:rPr>
          <w:rFonts w:ascii="Tahoma" w:hAnsi="Tahoma" w:cs="Tahoma"/>
          <w:color w:val="000000"/>
          <w:sz w:val="20"/>
          <w:szCs w:val="20"/>
          <w:lang w:val="en-US"/>
        </w:rPr>
        <w:t>NRCan</w:t>
      </w:r>
      <w:proofErr w:type="spellEnd"/>
      <w:r>
        <w:rPr>
          <w:rFonts w:ascii="Tahoma" w:hAnsi="Tahoma" w:cs="Tahoma"/>
          <w:color w:val="000000"/>
          <w:sz w:val="20"/>
          <w:szCs w:val="20"/>
          <w:lang w:val="en-US"/>
        </w:rPr>
        <w:t>/</w:t>
      </w:r>
      <w:proofErr w:type="spellStart"/>
      <w:r>
        <w:rPr>
          <w:rFonts w:ascii="Tahoma" w:hAnsi="Tahoma" w:cs="Tahoma"/>
          <w:color w:val="000000"/>
          <w:sz w:val="20"/>
          <w:szCs w:val="20"/>
          <w:lang w:val="en-US"/>
        </w:rPr>
        <w:t>RNCan</w:t>
      </w:r>
      <w:proofErr w:type="spellEnd"/>
      <w:r>
        <w:rPr>
          <w:rFonts w:ascii="Tahoma" w:hAnsi="Tahoma" w:cs="Tahoma"/>
          <w:color w:val="000000"/>
          <w:sz w:val="20"/>
          <w:szCs w:val="20"/>
          <w:lang w:val="en-US"/>
        </w:rPr>
        <w:t>) [</w:t>
      </w:r>
      <w:hyperlink r:id="rId24" w:history="1">
        <w:r>
          <w:rPr>
            <w:rStyle w:val="Hyperlink"/>
            <w:rFonts w:ascii="Tahoma" w:hAnsi="Tahoma" w:cs="Tahoma"/>
            <w:sz w:val="20"/>
            <w:szCs w:val="20"/>
            <w:lang w:val="en-US"/>
          </w:rPr>
          <w:t>mailto:eric.boisvert2@canada.ca</w:t>
        </w:r>
      </w:hyperlink>
      <w:r>
        <w:rPr>
          <w:rFonts w:ascii="Tahoma" w:hAnsi="Tahoma" w:cs="Tahoma"/>
          <w:color w:val="000000"/>
          <w:sz w:val="20"/>
          <w:szCs w:val="20"/>
          <w:lang w:val="en-US"/>
        </w:rPr>
        <w:t xml:space="preserve">]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Tuesday, 27 June 2017 9:50 PM</w:t>
      </w:r>
      <w:r>
        <w:rPr>
          <w:rFonts w:ascii="Tahoma" w:hAnsi="Tahoma" w:cs="Tahoma"/>
          <w:color w:val="000000"/>
          <w:sz w:val="20"/>
          <w:szCs w:val="20"/>
          <w:lang w:val="en-US"/>
        </w:rPr>
        <w:br/>
      </w:r>
      <w:r>
        <w:rPr>
          <w:rFonts w:ascii="Tahoma" w:hAnsi="Tahoma" w:cs="Tahoma"/>
          <w:b/>
          <w:bCs/>
          <w:color w:val="000000"/>
          <w:sz w:val="20"/>
          <w:szCs w:val="20"/>
          <w:lang w:val="en-US"/>
        </w:rPr>
        <w:t>To:</w:t>
      </w:r>
      <w:r>
        <w:rPr>
          <w:rFonts w:ascii="Tahoma" w:hAnsi="Tahoma" w:cs="Tahoma"/>
          <w:color w:val="000000"/>
          <w:sz w:val="20"/>
          <w:szCs w:val="20"/>
          <w:lang w:val="en-US"/>
        </w:rPr>
        <w:t xml:space="preserve"> Duffy, Tim; Raymond Oliver</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RE: </w:t>
      </w:r>
      <w:proofErr w:type="spellStart"/>
      <w:r>
        <w:rPr>
          <w:rFonts w:ascii="Tahoma" w:hAnsi="Tahoma" w:cs="Tahoma"/>
          <w:color w:val="000000"/>
          <w:sz w:val="20"/>
          <w:szCs w:val="20"/>
          <w:lang w:val="en-US"/>
        </w:rPr>
        <w:t>nillables</w:t>
      </w:r>
      <w:proofErr w:type="spellEnd"/>
      <w:r>
        <w:rPr>
          <w:rFonts w:ascii="Tahoma" w:hAnsi="Tahoma" w:cs="Tahoma"/>
          <w:color w:val="000000"/>
          <w:sz w:val="20"/>
          <w:szCs w:val="20"/>
          <w:lang w:val="en-US"/>
        </w:rPr>
        <w:t xml:space="preserve"> in Lite [SEC=UNCLASSIFIED]</w:t>
      </w:r>
    </w:p>
    <w:p w:rsidR="00C1660C" w:rsidRDefault="00C1660C" w:rsidP="00C1660C">
      <w:pPr>
        <w:pStyle w:val="NormalWeb"/>
        <w:rPr>
          <w:color w:val="000000"/>
        </w:rPr>
      </w:pPr>
      <w:r>
        <w:rPr>
          <w:color w:val="000000"/>
          <w:lang w:val="en-AU"/>
        </w:rPr>
        <w:t> </w:t>
      </w:r>
    </w:p>
    <w:p w:rsidR="00C1660C" w:rsidRDefault="00C1660C" w:rsidP="00C1660C">
      <w:pPr>
        <w:pStyle w:val="NormalWeb"/>
        <w:rPr>
          <w:color w:val="000000"/>
        </w:rPr>
      </w:pPr>
      <w:r>
        <w:rPr>
          <w:rFonts w:ascii="Calibri" w:hAnsi="Calibri"/>
          <w:color w:val="1F497D"/>
          <w:sz w:val="22"/>
          <w:szCs w:val="22"/>
        </w:rPr>
        <w:t>&gt;</w:t>
      </w:r>
      <w:r>
        <w:rPr>
          <w:rFonts w:ascii="Calibri" w:hAnsi="Calibri"/>
          <w:color w:val="1F497D"/>
          <w:sz w:val="22"/>
          <w:szCs w:val="22"/>
          <w:lang w:val="en-GB"/>
        </w:rPr>
        <w:t xml:space="preserve"> ‘this is mandatory but need not be resolvable.</w:t>
      </w:r>
    </w:p>
    <w:p w:rsidR="00C1660C" w:rsidRDefault="00C1660C" w:rsidP="00C1660C">
      <w:pPr>
        <w:pStyle w:val="NormalWeb"/>
        <w:rPr>
          <w:color w:val="000000"/>
        </w:rPr>
      </w:pPr>
      <w:r>
        <w:rPr>
          <w:rFonts w:ascii="Calibri" w:hAnsi="Calibri"/>
          <w:color w:val="1F497D"/>
          <w:sz w:val="22"/>
          <w:szCs w:val="22"/>
        </w:rPr>
        <w:t> </w:t>
      </w:r>
    </w:p>
    <w:p w:rsidR="00C1660C" w:rsidRDefault="00C1660C" w:rsidP="00C1660C">
      <w:pPr>
        <w:pStyle w:val="NormalWeb"/>
        <w:rPr>
          <w:color w:val="000000"/>
        </w:rPr>
      </w:pPr>
      <w:r>
        <w:rPr>
          <w:rFonts w:ascii="Calibri" w:hAnsi="Calibri"/>
          <w:color w:val="1F497D"/>
          <w:sz w:val="22"/>
          <w:szCs w:val="22"/>
        </w:rPr>
        <w:t xml:space="preserve">Yes – I suppose. </w:t>
      </w:r>
    </w:p>
    <w:p w:rsidR="00C1660C" w:rsidRDefault="00C1660C" w:rsidP="00C1660C">
      <w:pPr>
        <w:pStyle w:val="NormalWeb"/>
        <w:rPr>
          <w:color w:val="000000"/>
        </w:rPr>
      </w:pPr>
      <w:r>
        <w:rPr>
          <w:rFonts w:ascii="Calibri" w:hAnsi="Calibri"/>
          <w:color w:val="1F497D"/>
          <w:sz w:val="22"/>
          <w:szCs w:val="22"/>
        </w:rPr>
        <w:t> </w:t>
      </w:r>
    </w:p>
    <w:p w:rsidR="00C1660C" w:rsidRDefault="00C1660C" w:rsidP="00C1660C">
      <w:pPr>
        <w:pBdr>
          <w:bottom w:val="single" w:sz="6" w:space="1" w:color="auto"/>
        </w:pBdr>
        <w:rPr>
          <w:rFonts w:ascii="Calibri" w:hAnsi="Calibri"/>
          <w:color w:val="1F497D"/>
          <w:sz w:val="22"/>
          <w:szCs w:val="22"/>
          <w:lang w:val="en-GB" w:eastAsia="en-US"/>
        </w:rPr>
      </w:pPr>
    </w:p>
    <w:p w:rsidR="00C1660C" w:rsidRDefault="00C1660C" w:rsidP="00C1660C">
      <w:pPr>
        <w:rPr>
          <w:rFonts w:ascii="Calibri" w:hAnsi="Calibri"/>
          <w:color w:val="1F497D"/>
          <w:sz w:val="22"/>
          <w:szCs w:val="22"/>
          <w:lang w:val="en-GB" w:eastAsia="en-US"/>
        </w:rPr>
      </w:pPr>
    </w:p>
    <w:p w:rsidR="00C1660C" w:rsidRDefault="00C1660C">
      <w:pPr>
        <w:rPr>
          <w:rFonts w:ascii="Calibri" w:hAnsi="Calibri"/>
          <w:color w:val="1F497D"/>
          <w:sz w:val="22"/>
          <w:szCs w:val="22"/>
          <w:lang w:val="en-GB" w:eastAsia="en-US"/>
        </w:rPr>
      </w:pPr>
    </w:p>
    <w:p w:rsidR="00C1660C" w:rsidRDefault="00C1660C" w:rsidP="00C1660C">
      <w:pPr>
        <w:pStyle w:val="NormalWeb"/>
        <w:outlineLvl w:val="0"/>
        <w:rPr>
          <w:color w:val="000000"/>
        </w:rPr>
      </w:pPr>
      <w:r>
        <w:rPr>
          <w:rFonts w:ascii="Calibri" w:hAnsi="Calibri"/>
          <w:b/>
          <w:bCs/>
          <w:color w:val="000000"/>
          <w:sz w:val="22"/>
          <w:szCs w:val="22"/>
          <w:lang w:val="en-US"/>
        </w:rPr>
        <w:t>From:</w:t>
      </w:r>
      <w:r>
        <w:rPr>
          <w:rFonts w:ascii="Calibri" w:hAnsi="Calibri"/>
          <w:color w:val="000000"/>
          <w:sz w:val="22"/>
          <w:szCs w:val="22"/>
          <w:lang w:val="en-US"/>
        </w:rPr>
        <w:t xml:space="preserve"> Raymond Oliver [</w:t>
      </w:r>
      <w:hyperlink r:id="rId25" w:history="1">
        <w:r>
          <w:rPr>
            <w:rStyle w:val="Hyperlink"/>
            <w:rFonts w:ascii="Calibri" w:hAnsi="Calibri"/>
            <w:sz w:val="22"/>
            <w:szCs w:val="22"/>
            <w:lang w:val="en-US"/>
          </w:rPr>
          <w:t>mailto:Oliver.Raymond@ga.gov.au</w:t>
        </w:r>
      </w:hyperlink>
      <w:r>
        <w:rPr>
          <w:rFonts w:ascii="Calibri" w:hAnsi="Calibri"/>
          <w:color w:val="000000"/>
          <w:sz w:val="22"/>
          <w:szCs w:val="22"/>
          <w:lang w:val="en-US"/>
        </w:rPr>
        <w:t xml:space="preserve">] </w:t>
      </w:r>
      <w:r>
        <w:rPr>
          <w:rFonts w:ascii="Calibri" w:hAnsi="Calibri"/>
          <w:color w:val="000000"/>
          <w:sz w:val="22"/>
          <w:szCs w:val="22"/>
          <w:lang w:val="en-US"/>
        </w:rPr>
        <w:br/>
      </w:r>
      <w:r>
        <w:rPr>
          <w:rFonts w:ascii="Calibri" w:hAnsi="Calibri"/>
          <w:b/>
          <w:bCs/>
          <w:color w:val="000000"/>
          <w:sz w:val="22"/>
          <w:szCs w:val="22"/>
          <w:lang w:val="en-US"/>
        </w:rPr>
        <w:t>Sent:</w:t>
      </w:r>
      <w:r>
        <w:rPr>
          <w:rFonts w:ascii="Calibri" w:hAnsi="Calibri"/>
          <w:color w:val="000000"/>
          <w:sz w:val="22"/>
          <w:szCs w:val="22"/>
          <w:lang w:val="en-US"/>
        </w:rPr>
        <w:t xml:space="preserve"> 28 June 2017 02:50</w:t>
      </w:r>
      <w:r>
        <w:rPr>
          <w:rFonts w:ascii="Calibri" w:hAnsi="Calibri"/>
          <w:color w:val="000000"/>
          <w:sz w:val="22"/>
          <w:szCs w:val="22"/>
          <w:lang w:val="en-US"/>
        </w:rPr>
        <w:br/>
      </w:r>
      <w:proofErr w:type="gramStart"/>
      <w:r>
        <w:rPr>
          <w:rFonts w:ascii="Calibri" w:hAnsi="Calibri"/>
          <w:b/>
          <w:bCs/>
          <w:color w:val="000000"/>
          <w:sz w:val="22"/>
          <w:szCs w:val="22"/>
          <w:lang w:val="en-US"/>
        </w:rPr>
        <w:lastRenderedPageBreak/>
        <w:t>To</w:t>
      </w:r>
      <w:proofErr w:type="gramEnd"/>
      <w:r>
        <w:rPr>
          <w:rFonts w:ascii="Calibri" w:hAnsi="Calibri"/>
          <w:b/>
          <w:bCs/>
          <w:color w:val="000000"/>
          <w:sz w:val="22"/>
          <w:szCs w:val="22"/>
          <w:lang w:val="en-US"/>
        </w:rPr>
        <w:t>:</w:t>
      </w:r>
      <w:r>
        <w:rPr>
          <w:rFonts w:ascii="Calibri" w:hAnsi="Calibri"/>
          <w:color w:val="000000"/>
          <w:sz w:val="22"/>
          <w:szCs w:val="22"/>
          <w:lang w:val="en-US"/>
        </w:rPr>
        <w:t xml:space="preserve"> 'Boisvert2, Eric (</w:t>
      </w:r>
      <w:proofErr w:type="spellStart"/>
      <w:r>
        <w:rPr>
          <w:rFonts w:ascii="Calibri" w:hAnsi="Calibri"/>
          <w:color w:val="000000"/>
          <w:sz w:val="22"/>
          <w:szCs w:val="22"/>
          <w:lang w:val="en-US"/>
        </w:rPr>
        <w:t>NRCan</w:t>
      </w:r>
      <w:proofErr w:type="spellEnd"/>
      <w:r>
        <w:rPr>
          <w:rFonts w:ascii="Calibri" w:hAnsi="Calibri"/>
          <w:color w:val="000000"/>
          <w:sz w:val="22"/>
          <w:szCs w:val="22"/>
          <w:lang w:val="en-US"/>
        </w:rPr>
        <w:t>/</w:t>
      </w:r>
      <w:proofErr w:type="spellStart"/>
      <w:r>
        <w:rPr>
          <w:rFonts w:ascii="Calibri" w:hAnsi="Calibri"/>
          <w:color w:val="000000"/>
          <w:sz w:val="22"/>
          <w:szCs w:val="22"/>
          <w:lang w:val="en-US"/>
        </w:rPr>
        <w:t>RNCan</w:t>
      </w:r>
      <w:proofErr w:type="spellEnd"/>
      <w:r>
        <w:rPr>
          <w:rFonts w:ascii="Calibri" w:hAnsi="Calibri"/>
          <w:color w:val="000000"/>
          <w:sz w:val="22"/>
          <w:szCs w:val="22"/>
          <w:lang w:val="en-US"/>
        </w:rPr>
        <w:t>)' &lt;</w:t>
      </w:r>
      <w:hyperlink r:id="rId26" w:history="1">
        <w:r>
          <w:rPr>
            <w:rStyle w:val="Hyperlink"/>
            <w:rFonts w:ascii="Calibri" w:hAnsi="Calibri"/>
            <w:sz w:val="22"/>
            <w:szCs w:val="22"/>
            <w:lang w:val="en-US"/>
          </w:rPr>
          <w:t>eric.boisvert2@canada.ca</w:t>
        </w:r>
      </w:hyperlink>
      <w:r>
        <w:rPr>
          <w:rFonts w:ascii="Calibri" w:hAnsi="Calibri"/>
          <w:color w:val="000000"/>
          <w:sz w:val="22"/>
          <w:szCs w:val="22"/>
          <w:lang w:val="en-US"/>
        </w:rPr>
        <w:t>&gt;; Duffy, Tim &lt;</w:t>
      </w:r>
      <w:hyperlink r:id="rId27" w:history="1">
        <w:r>
          <w:rPr>
            <w:rStyle w:val="Hyperlink"/>
            <w:rFonts w:ascii="Calibri" w:hAnsi="Calibri"/>
            <w:sz w:val="22"/>
            <w:szCs w:val="22"/>
            <w:lang w:val="en-US"/>
          </w:rPr>
          <w:t>trd@bgs.ac.uk</w:t>
        </w:r>
      </w:hyperlink>
      <w:r>
        <w:rPr>
          <w:rFonts w:ascii="Calibri" w:hAnsi="Calibri"/>
          <w:color w:val="000000"/>
          <w:sz w:val="22"/>
          <w:szCs w:val="22"/>
          <w:lang w:val="en-US"/>
        </w:rPr>
        <w:t>&gt;</w:t>
      </w:r>
      <w:r>
        <w:rPr>
          <w:rFonts w:ascii="Calibri" w:hAnsi="Calibri"/>
          <w:color w:val="000000"/>
          <w:sz w:val="22"/>
          <w:szCs w:val="22"/>
          <w:lang w:val="en-US"/>
        </w:rPr>
        <w:br/>
      </w:r>
      <w:r>
        <w:rPr>
          <w:rFonts w:ascii="Calibri" w:hAnsi="Calibri"/>
          <w:b/>
          <w:bCs/>
          <w:color w:val="000000"/>
          <w:sz w:val="22"/>
          <w:szCs w:val="22"/>
          <w:lang w:val="en-US"/>
        </w:rPr>
        <w:t>Subject:</w:t>
      </w:r>
      <w:r>
        <w:rPr>
          <w:rFonts w:ascii="Calibri" w:hAnsi="Calibri"/>
          <w:color w:val="000000"/>
          <w:sz w:val="22"/>
          <w:szCs w:val="22"/>
          <w:lang w:val="en-US"/>
        </w:rPr>
        <w:t xml:space="preserve"> RE: </w:t>
      </w:r>
      <w:proofErr w:type="spellStart"/>
      <w:r>
        <w:rPr>
          <w:rFonts w:ascii="Calibri" w:hAnsi="Calibri"/>
          <w:color w:val="000000"/>
          <w:sz w:val="22"/>
          <w:szCs w:val="22"/>
          <w:lang w:val="en-US"/>
        </w:rPr>
        <w:t>nillables</w:t>
      </w:r>
      <w:proofErr w:type="spellEnd"/>
      <w:r>
        <w:rPr>
          <w:rFonts w:ascii="Calibri" w:hAnsi="Calibri"/>
          <w:color w:val="000000"/>
          <w:sz w:val="22"/>
          <w:szCs w:val="22"/>
          <w:lang w:val="en-US"/>
        </w:rPr>
        <w:t xml:space="preserve"> in Lite [SEC=UNCLASSIFIED]</w:t>
      </w:r>
    </w:p>
    <w:p w:rsidR="00C1660C" w:rsidRDefault="00C1660C" w:rsidP="00C1660C">
      <w:pPr>
        <w:pStyle w:val="NormalWeb"/>
        <w:rPr>
          <w:color w:val="000000"/>
        </w:rPr>
      </w:pPr>
      <w:r>
        <w:rPr>
          <w:color w:val="000000"/>
          <w:lang w:val="en-GB"/>
        </w:rPr>
        <w:t> </w:t>
      </w:r>
    </w:p>
    <w:p w:rsidR="00C1660C" w:rsidRDefault="00C1660C" w:rsidP="00C1660C">
      <w:pPr>
        <w:pStyle w:val="NormalWeb"/>
        <w:ind w:left="720" w:hanging="360"/>
        <w:rPr>
          <w:color w:val="000000"/>
        </w:rPr>
      </w:pPr>
      <w:r>
        <w:rPr>
          <w:rFonts w:ascii="Calibri" w:hAnsi="Calibri"/>
          <w:color w:val="1F497D"/>
          <w:sz w:val="22"/>
          <w:szCs w:val="22"/>
          <w:lang w:val="en-AU"/>
        </w:rPr>
        <w:t>1.</w:t>
      </w:r>
      <w:r>
        <w:rPr>
          <w:rFonts w:ascii="Calibri" w:hAnsi="Calibri"/>
          <w:color w:val="1F497D"/>
          <w:sz w:val="14"/>
          <w:szCs w:val="14"/>
          <w:lang w:val="en-AU"/>
        </w:rPr>
        <w:t xml:space="preserve">       </w:t>
      </w:r>
      <w:proofErr w:type="spellStart"/>
      <w:proofErr w:type="gramStart"/>
      <w:r>
        <w:rPr>
          <w:rFonts w:ascii="Calibri" w:hAnsi="Calibri"/>
          <w:color w:val="1F497D"/>
          <w:sz w:val="22"/>
          <w:szCs w:val="22"/>
          <w:lang w:val="en-AU"/>
        </w:rPr>
        <w:t>gsmlp:</w:t>
      </w:r>
      <w:proofErr w:type="gramEnd"/>
      <w:r>
        <w:rPr>
          <w:rFonts w:ascii="Calibri" w:hAnsi="Calibri"/>
          <w:color w:val="1F497D"/>
          <w:sz w:val="22"/>
          <w:szCs w:val="22"/>
          <w:lang w:val="en-AU"/>
        </w:rPr>
        <w:t>identifier</w:t>
      </w:r>
      <w:proofErr w:type="spellEnd"/>
      <w:r>
        <w:rPr>
          <w:rFonts w:ascii="Calibri" w:hAnsi="Calibri"/>
          <w:color w:val="1F497D"/>
          <w:sz w:val="22"/>
          <w:szCs w:val="22"/>
          <w:lang w:val="en-AU"/>
        </w:rPr>
        <w:t xml:space="preserve"> is mandatory, but not necessarily resolvable.  In both GML 3.1.1 and 3.2 versions.</w:t>
      </w:r>
    </w:p>
    <w:p w:rsidR="00C1660C" w:rsidRDefault="00C1660C" w:rsidP="00C1660C">
      <w:pPr>
        <w:pStyle w:val="NormalWeb"/>
        <w:ind w:left="720" w:hanging="360"/>
        <w:rPr>
          <w:color w:val="000000"/>
        </w:rPr>
      </w:pPr>
      <w:r>
        <w:rPr>
          <w:rFonts w:ascii="Calibri" w:hAnsi="Calibri"/>
          <w:color w:val="1F497D"/>
          <w:sz w:val="22"/>
          <w:szCs w:val="22"/>
          <w:lang w:val="en-AU"/>
        </w:rPr>
        <w:t>2.</w:t>
      </w:r>
      <w:r>
        <w:rPr>
          <w:rFonts w:ascii="Calibri" w:hAnsi="Calibri"/>
          <w:color w:val="1F497D"/>
          <w:sz w:val="14"/>
          <w:szCs w:val="14"/>
          <w:lang w:val="en-AU"/>
        </w:rPr>
        <w:t xml:space="preserve">       </w:t>
      </w:r>
      <w:r>
        <w:rPr>
          <w:rFonts w:ascii="Calibri" w:hAnsi="Calibri"/>
          <w:color w:val="1F497D"/>
          <w:sz w:val="22"/>
          <w:szCs w:val="22"/>
          <w:lang w:val="en-AU"/>
        </w:rPr>
        <w:t xml:space="preserve">I like Tim’s definition of </w:t>
      </w:r>
      <w:proofErr w:type="spellStart"/>
      <w:r>
        <w:rPr>
          <w:rFonts w:ascii="Calibri" w:hAnsi="Calibri"/>
          <w:color w:val="1F497D"/>
          <w:sz w:val="22"/>
          <w:szCs w:val="22"/>
          <w:lang w:val="en-AU"/>
        </w:rPr>
        <w:t>BoreholeView</w:t>
      </w:r>
      <w:proofErr w:type="spellEnd"/>
      <w:r>
        <w:rPr>
          <w:rFonts w:ascii="Calibri" w:hAnsi="Calibri"/>
          <w:color w:val="1F497D"/>
          <w:sz w:val="22"/>
          <w:szCs w:val="22"/>
          <w:lang w:val="en-AU"/>
        </w:rPr>
        <w:t>/</w:t>
      </w:r>
      <w:proofErr w:type="spellStart"/>
      <w:r>
        <w:rPr>
          <w:rFonts w:ascii="Calibri" w:hAnsi="Calibri"/>
          <w:color w:val="1F497D"/>
          <w:sz w:val="22"/>
          <w:szCs w:val="22"/>
          <w:lang w:val="en-AU"/>
        </w:rPr>
        <w:t>gsmlp</w:t>
      </w:r>
      <w:proofErr w:type="gramStart"/>
      <w:r>
        <w:rPr>
          <w:rFonts w:ascii="Calibri" w:hAnsi="Calibri"/>
          <w:color w:val="1F497D"/>
          <w:sz w:val="22"/>
          <w:szCs w:val="22"/>
          <w:lang w:val="en-AU"/>
        </w:rPr>
        <w:t>:identifier</w:t>
      </w:r>
      <w:proofErr w:type="spellEnd"/>
      <w:proofErr w:type="gramEnd"/>
      <w:r>
        <w:rPr>
          <w:rFonts w:ascii="Calibri" w:hAnsi="Calibri"/>
          <w:color w:val="1F497D"/>
          <w:sz w:val="22"/>
          <w:szCs w:val="22"/>
          <w:lang w:val="en-AU"/>
        </w:rPr>
        <w:t xml:space="preserve"> for both GML 3.1.1 and 3.2 </w:t>
      </w:r>
      <w:r>
        <w:rPr>
          <w:rFonts w:ascii="Wingdings" w:hAnsi="Wingdings"/>
          <w:color w:val="1F497D"/>
          <w:sz w:val="22"/>
          <w:szCs w:val="22"/>
          <w:lang w:val="en-AU"/>
        </w:rPr>
        <w:t></w:t>
      </w:r>
      <w:r>
        <w:rPr>
          <w:rFonts w:ascii="Calibri" w:hAnsi="Calibri"/>
          <w:color w:val="1F497D"/>
          <w:sz w:val="22"/>
          <w:szCs w:val="22"/>
          <w:lang w:val="en-AU"/>
        </w:rPr>
        <w:t xml:space="preserve"> “</w:t>
      </w:r>
      <w:r>
        <w:rPr>
          <w:rFonts w:ascii="Calibri" w:hAnsi="Calibri"/>
          <w:i/>
          <w:iCs/>
          <w:color w:val="1F497D"/>
          <w:sz w:val="22"/>
          <w:szCs w:val="22"/>
          <w:lang w:val="en-AU"/>
        </w:rPr>
        <w:t>M</w:t>
      </w:r>
      <w:proofErr w:type="spellStart"/>
      <w:r>
        <w:rPr>
          <w:rFonts w:ascii="Calibri" w:hAnsi="Calibri"/>
          <w:i/>
          <w:iCs/>
          <w:color w:val="1F497D"/>
          <w:sz w:val="22"/>
          <w:szCs w:val="22"/>
          <w:lang w:val="en-GB"/>
        </w:rPr>
        <w:t>andatory</w:t>
      </w:r>
      <w:proofErr w:type="spellEnd"/>
      <w:r>
        <w:rPr>
          <w:rFonts w:ascii="Calibri" w:hAnsi="Calibri"/>
          <w:i/>
          <w:iCs/>
          <w:color w:val="1F497D"/>
          <w:sz w:val="22"/>
          <w:szCs w:val="22"/>
          <w:lang w:val="en-GB"/>
        </w:rPr>
        <w:t>, but need not be resolvable (</w:t>
      </w:r>
      <w:proofErr w:type="spellStart"/>
      <w:r>
        <w:rPr>
          <w:rFonts w:ascii="Calibri" w:hAnsi="Calibri"/>
          <w:i/>
          <w:iCs/>
          <w:color w:val="1F497D"/>
          <w:sz w:val="22"/>
          <w:szCs w:val="22"/>
          <w:lang w:val="en-GB"/>
        </w:rPr>
        <w:t>ie</w:t>
      </w:r>
      <w:proofErr w:type="spellEnd"/>
      <w:r>
        <w:rPr>
          <w:rFonts w:ascii="Calibri" w:hAnsi="Calibri"/>
          <w:i/>
          <w:iCs/>
          <w:color w:val="1F497D"/>
          <w:sz w:val="22"/>
          <w:szCs w:val="22"/>
          <w:lang w:val="en-GB"/>
        </w:rPr>
        <w:t xml:space="preserve">, SHOULD be resolvable, not SHALL be). If a reference is available to a full GeoSciML Borehole feature then give it. If it is not, then populate with a reference to this </w:t>
      </w:r>
      <w:proofErr w:type="spellStart"/>
      <w:r>
        <w:rPr>
          <w:rFonts w:ascii="Calibri" w:hAnsi="Calibri"/>
          <w:i/>
          <w:iCs/>
          <w:color w:val="1F497D"/>
          <w:sz w:val="22"/>
          <w:szCs w:val="22"/>
          <w:lang w:val="en-GB"/>
        </w:rPr>
        <w:t>BoreholeView</w:t>
      </w:r>
      <w:proofErr w:type="spellEnd"/>
      <w:r>
        <w:rPr>
          <w:rFonts w:ascii="Calibri" w:hAnsi="Calibri"/>
          <w:i/>
          <w:iCs/>
          <w:color w:val="1F497D"/>
          <w:sz w:val="22"/>
          <w:szCs w:val="22"/>
          <w:lang w:val="en-GB"/>
        </w:rPr>
        <w:t xml:space="preserve"> feature …. [</w:t>
      </w:r>
      <w:proofErr w:type="gramStart"/>
      <w:r>
        <w:rPr>
          <w:rFonts w:ascii="Calibri" w:hAnsi="Calibri"/>
          <w:i/>
          <w:iCs/>
          <w:color w:val="1F497D"/>
          <w:sz w:val="22"/>
          <w:szCs w:val="22"/>
          <w:lang w:val="en-GB"/>
        </w:rPr>
        <w:t>both</w:t>
      </w:r>
      <w:proofErr w:type="gramEnd"/>
      <w:r>
        <w:rPr>
          <w:rFonts w:ascii="Calibri" w:hAnsi="Calibri"/>
          <w:i/>
          <w:iCs/>
          <w:color w:val="1F497D"/>
          <w:sz w:val="22"/>
          <w:szCs w:val="22"/>
          <w:lang w:val="en-GB"/>
        </w:rPr>
        <w:t xml:space="preserve"> being database primary keys]</w:t>
      </w:r>
      <w:r>
        <w:rPr>
          <w:rFonts w:ascii="Calibri" w:hAnsi="Calibri"/>
          <w:color w:val="1F497D"/>
          <w:sz w:val="22"/>
          <w:szCs w:val="22"/>
          <w:lang w:val="en-GB"/>
        </w:rPr>
        <w:t>”</w:t>
      </w:r>
    </w:p>
    <w:p w:rsidR="00C1660C" w:rsidRDefault="00C1660C" w:rsidP="00C1660C">
      <w:pPr>
        <w:pStyle w:val="NormalWeb"/>
        <w:ind w:left="720" w:hanging="360"/>
        <w:rPr>
          <w:color w:val="000000"/>
        </w:rPr>
      </w:pPr>
      <w:r>
        <w:rPr>
          <w:rFonts w:ascii="Calibri" w:hAnsi="Calibri"/>
          <w:color w:val="1F497D"/>
          <w:sz w:val="22"/>
          <w:szCs w:val="22"/>
          <w:lang w:val="en-AU"/>
        </w:rPr>
        <w:t>3.</w:t>
      </w:r>
      <w:r>
        <w:rPr>
          <w:rFonts w:ascii="Calibri" w:hAnsi="Calibri"/>
          <w:color w:val="1F497D"/>
          <w:sz w:val="14"/>
          <w:szCs w:val="14"/>
          <w:lang w:val="en-AU"/>
        </w:rPr>
        <w:t xml:space="preserve">       </w:t>
      </w:r>
      <w:r>
        <w:rPr>
          <w:rFonts w:ascii="Calibri" w:hAnsi="Calibri"/>
          <w:color w:val="1F497D"/>
          <w:sz w:val="22"/>
          <w:szCs w:val="22"/>
          <w:lang w:val="en-AU"/>
        </w:rPr>
        <w:t>Do we make any “</w:t>
      </w:r>
      <w:proofErr w:type="spellStart"/>
      <w:r>
        <w:rPr>
          <w:rFonts w:ascii="Calibri" w:hAnsi="Calibri"/>
          <w:color w:val="1F497D"/>
          <w:sz w:val="22"/>
          <w:szCs w:val="22"/>
          <w:lang w:val="en-AU"/>
        </w:rPr>
        <w:t>gsmlp</w:t>
      </w:r>
      <w:proofErr w:type="spellEnd"/>
      <w:r>
        <w:rPr>
          <w:rFonts w:ascii="Calibri" w:hAnsi="Calibri"/>
          <w:color w:val="1F497D"/>
          <w:sz w:val="22"/>
          <w:szCs w:val="22"/>
          <w:lang w:val="en-AU"/>
        </w:rPr>
        <w:t>” attributes “</w:t>
      </w:r>
      <w:proofErr w:type="spellStart"/>
      <w:r>
        <w:rPr>
          <w:rFonts w:ascii="Calibri" w:hAnsi="Calibri"/>
          <w:color w:val="1F497D"/>
          <w:sz w:val="22"/>
          <w:szCs w:val="22"/>
          <w:lang w:val="en-AU"/>
        </w:rPr>
        <w:t>nillable</w:t>
      </w:r>
      <w:proofErr w:type="spellEnd"/>
      <w:r>
        <w:rPr>
          <w:rFonts w:ascii="Calibri" w:hAnsi="Calibri"/>
          <w:color w:val="1F497D"/>
          <w:sz w:val="22"/>
          <w:szCs w:val="22"/>
          <w:lang w:val="en-AU"/>
        </w:rPr>
        <w:t xml:space="preserve">” in GML 3.1.1 or 3.2?   No. </w:t>
      </w:r>
    </w:p>
    <w:p w:rsidR="00C1660C" w:rsidRDefault="00C1660C" w:rsidP="00C1660C">
      <w:pPr>
        <w:pStyle w:val="NormalWeb"/>
        <w:ind w:left="720" w:hanging="360"/>
        <w:rPr>
          <w:color w:val="000000"/>
        </w:rPr>
      </w:pPr>
      <w:r>
        <w:rPr>
          <w:rFonts w:ascii="Calibri" w:hAnsi="Calibri"/>
          <w:color w:val="1F497D"/>
          <w:sz w:val="22"/>
          <w:szCs w:val="22"/>
          <w:lang w:val="en-AU"/>
        </w:rPr>
        <w:t>4.</w:t>
      </w:r>
      <w:r>
        <w:rPr>
          <w:rFonts w:ascii="Calibri" w:hAnsi="Calibri"/>
          <w:color w:val="1F497D"/>
          <w:sz w:val="14"/>
          <w:szCs w:val="14"/>
          <w:lang w:val="en-AU"/>
        </w:rPr>
        <w:t xml:space="preserve">       </w:t>
      </w:r>
      <w:r>
        <w:rPr>
          <w:rFonts w:ascii="Calibri" w:hAnsi="Calibri"/>
          <w:color w:val="1F497D"/>
          <w:sz w:val="22"/>
          <w:szCs w:val="22"/>
          <w:lang w:val="en-AU"/>
        </w:rPr>
        <w:t xml:space="preserve">Photo… I have just sent out a call to track the photo down.  </w:t>
      </w:r>
      <w:proofErr w:type="gramStart"/>
      <w:r>
        <w:rPr>
          <w:rFonts w:ascii="Calibri" w:hAnsi="Calibri"/>
          <w:color w:val="1F497D"/>
          <w:sz w:val="22"/>
          <w:szCs w:val="22"/>
          <w:lang w:val="en-AU"/>
        </w:rPr>
        <w:t>I’m</w:t>
      </w:r>
      <w:proofErr w:type="gramEnd"/>
      <w:r>
        <w:rPr>
          <w:rFonts w:ascii="Calibri" w:hAnsi="Calibri"/>
          <w:color w:val="1F497D"/>
          <w:sz w:val="22"/>
          <w:szCs w:val="22"/>
          <w:lang w:val="en-AU"/>
        </w:rPr>
        <w:t xml:space="preserve"> not sure who has it.</w:t>
      </w:r>
    </w:p>
    <w:p w:rsidR="00C1660C" w:rsidRDefault="00C1660C" w:rsidP="00C1660C">
      <w:pPr>
        <w:pStyle w:val="NormalWeb"/>
        <w:rPr>
          <w:color w:val="000000"/>
        </w:rPr>
      </w:pPr>
      <w:r>
        <w:rPr>
          <w:rFonts w:ascii="Calibri" w:hAnsi="Calibri"/>
          <w:color w:val="1F497D"/>
          <w:sz w:val="22"/>
          <w:szCs w:val="22"/>
          <w:lang w:val="en-AU"/>
        </w:rPr>
        <w:t> </w:t>
      </w:r>
    </w:p>
    <w:p w:rsidR="00C1660C" w:rsidRDefault="00C1660C" w:rsidP="00C1660C">
      <w:pPr>
        <w:pStyle w:val="NormalWeb"/>
        <w:rPr>
          <w:color w:val="000000"/>
        </w:rPr>
      </w:pPr>
      <w:r>
        <w:rPr>
          <w:rFonts w:ascii="Calibri" w:hAnsi="Calibri"/>
          <w:color w:val="1F497D"/>
          <w:sz w:val="22"/>
          <w:szCs w:val="22"/>
          <w:lang w:val="en-AU"/>
        </w:rPr>
        <w:t>Cheers,</w:t>
      </w:r>
    </w:p>
    <w:p w:rsidR="00C1660C" w:rsidRDefault="00C1660C" w:rsidP="00C1660C">
      <w:pPr>
        <w:pStyle w:val="NormalWeb"/>
        <w:rPr>
          <w:color w:val="000000"/>
        </w:rPr>
      </w:pPr>
      <w:r>
        <w:rPr>
          <w:rFonts w:ascii="Calibri" w:hAnsi="Calibri"/>
          <w:color w:val="1F497D"/>
          <w:sz w:val="22"/>
          <w:szCs w:val="22"/>
          <w:lang w:val="en-AU"/>
        </w:rPr>
        <w:t>Ollie</w:t>
      </w:r>
    </w:p>
    <w:p w:rsidR="00C1660C" w:rsidRPr="00C1660C" w:rsidRDefault="00C1660C" w:rsidP="00C1660C">
      <w:pPr>
        <w:pStyle w:val="NormalWeb"/>
        <w:rPr>
          <w:color w:val="000000"/>
        </w:rPr>
      </w:pPr>
      <w:r>
        <w:rPr>
          <w:rFonts w:ascii="Calibri" w:hAnsi="Calibri"/>
          <w:color w:val="1F497D"/>
          <w:sz w:val="22"/>
          <w:szCs w:val="22"/>
          <w:lang w:val="en-AU"/>
        </w:rPr>
        <w:t> </w:t>
      </w:r>
    </w:p>
    <w:p w:rsidR="00C1660C" w:rsidRDefault="00C1660C">
      <w:pPr>
        <w:rPr>
          <w:rFonts w:ascii="Calibri" w:hAnsi="Calibri"/>
          <w:color w:val="1F497D"/>
          <w:sz w:val="22"/>
          <w:szCs w:val="22"/>
          <w:lang w:val="en-GB" w:eastAsia="en-US"/>
        </w:rPr>
      </w:pPr>
    </w:p>
    <w:p w:rsidR="00C1660C" w:rsidRDefault="00C1660C" w:rsidP="00C1660C">
      <w:pPr>
        <w:pBdr>
          <w:bottom w:val="single" w:sz="6" w:space="1" w:color="auto"/>
        </w:pBdr>
        <w:rPr>
          <w:rFonts w:ascii="Calibri" w:hAnsi="Calibri"/>
          <w:color w:val="1F497D"/>
          <w:sz w:val="22"/>
          <w:szCs w:val="22"/>
          <w:lang w:val="en-GB" w:eastAsia="en-US"/>
        </w:rPr>
      </w:pPr>
    </w:p>
    <w:p w:rsidR="00C1660C" w:rsidRDefault="00C1660C" w:rsidP="00C1660C">
      <w:pPr>
        <w:rPr>
          <w:rFonts w:ascii="Calibri" w:hAnsi="Calibri"/>
          <w:color w:val="1F497D"/>
          <w:sz w:val="22"/>
          <w:szCs w:val="22"/>
          <w:lang w:val="en-GB" w:eastAsia="en-US"/>
        </w:rPr>
      </w:pPr>
    </w:p>
    <w:p w:rsidR="00C1660C" w:rsidRDefault="00C1660C">
      <w:pPr>
        <w:rPr>
          <w:rFonts w:ascii="Calibri" w:hAnsi="Calibri"/>
          <w:color w:val="1F497D"/>
          <w:sz w:val="22"/>
          <w:szCs w:val="22"/>
          <w:lang w:val="en-GB" w:eastAsia="en-US"/>
        </w:rPr>
      </w:pPr>
      <w:bookmarkStart w:id="0" w:name="_GoBack"/>
      <w:bookmarkEnd w:id="0"/>
    </w:p>
    <w:p w:rsidR="00C1660C" w:rsidRDefault="00C1660C" w:rsidP="00C1660C">
      <w:pPr>
        <w:pStyle w:val="NormalWeb"/>
        <w:outlineLvl w:val="0"/>
        <w:rPr>
          <w:color w:val="000000"/>
        </w:rPr>
      </w:pPr>
      <w:r>
        <w:rPr>
          <w:rFonts w:ascii="Calibri" w:hAnsi="Calibri"/>
          <w:b/>
          <w:bCs/>
          <w:color w:val="000000"/>
          <w:sz w:val="22"/>
          <w:szCs w:val="22"/>
          <w:lang w:val="en-US"/>
        </w:rPr>
        <w:t>From:</w:t>
      </w:r>
      <w:r>
        <w:rPr>
          <w:rFonts w:ascii="Calibri" w:hAnsi="Calibri"/>
          <w:color w:val="000000"/>
          <w:sz w:val="22"/>
          <w:szCs w:val="22"/>
          <w:lang w:val="en-US"/>
        </w:rPr>
        <w:t xml:space="preserve"> Duffy, Tim [</w:t>
      </w:r>
      <w:hyperlink r:id="rId28" w:history="1">
        <w:r>
          <w:rPr>
            <w:rStyle w:val="Hyperlink"/>
            <w:rFonts w:ascii="Calibri" w:hAnsi="Calibri"/>
            <w:sz w:val="22"/>
            <w:szCs w:val="22"/>
            <w:lang w:val="en-US"/>
          </w:rPr>
          <w:t>mailto:trd@bgs.ac.uk</w:t>
        </w:r>
      </w:hyperlink>
      <w:r>
        <w:rPr>
          <w:rFonts w:ascii="Calibri" w:hAnsi="Calibri"/>
          <w:color w:val="000000"/>
          <w:sz w:val="22"/>
          <w:szCs w:val="22"/>
          <w:lang w:val="en-US"/>
        </w:rPr>
        <w:t xml:space="preserve">] </w:t>
      </w:r>
      <w:r>
        <w:rPr>
          <w:rFonts w:ascii="Calibri" w:hAnsi="Calibri"/>
          <w:color w:val="000000"/>
          <w:sz w:val="22"/>
          <w:szCs w:val="22"/>
          <w:lang w:val="en-US"/>
        </w:rPr>
        <w:br/>
      </w:r>
      <w:r>
        <w:rPr>
          <w:rFonts w:ascii="Calibri" w:hAnsi="Calibri"/>
          <w:b/>
          <w:bCs/>
          <w:color w:val="000000"/>
          <w:sz w:val="22"/>
          <w:szCs w:val="22"/>
          <w:lang w:val="en-US"/>
        </w:rPr>
        <w:t>Sent:</w:t>
      </w:r>
      <w:r>
        <w:rPr>
          <w:rFonts w:ascii="Calibri" w:hAnsi="Calibri"/>
          <w:color w:val="000000"/>
          <w:sz w:val="22"/>
          <w:szCs w:val="22"/>
          <w:lang w:val="en-US"/>
        </w:rPr>
        <w:t xml:space="preserve"> June 28, 2017 04:40</w:t>
      </w:r>
      <w:r>
        <w:rPr>
          <w:rFonts w:ascii="Calibri" w:hAnsi="Calibri"/>
          <w:color w:val="000000"/>
          <w:sz w:val="22"/>
          <w:szCs w:val="22"/>
          <w:lang w:val="en-US"/>
        </w:rPr>
        <w:br/>
      </w:r>
      <w:r>
        <w:rPr>
          <w:rFonts w:ascii="Calibri" w:hAnsi="Calibri"/>
          <w:b/>
          <w:bCs/>
          <w:color w:val="000000"/>
          <w:sz w:val="22"/>
          <w:szCs w:val="22"/>
          <w:lang w:val="en-US"/>
        </w:rPr>
        <w:t>To:</w:t>
      </w:r>
      <w:r>
        <w:rPr>
          <w:rFonts w:ascii="Calibri" w:hAnsi="Calibri"/>
          <w:color w:val="000000"/>
          <w:sz w:val="22"/>
          <w:szCs w:val="22"/>
          <w:lang w:val="en-US"/>
        </w:rPr>
        <w:t xml:space="preserve"> Raymond Oliver &lt;</w:t>
      </w:r>
      <w:hyperlink r:id="rId29" w:history="1">
        <w:r>
          <w:rPr>
            <w:rStyle w:val="Hyperlink"/>
            <w:rFonts w:ascii="Calibri" w:hAnsi="Calibri"/>
            <w:sz w:val="22"/>
            <w:szCs w:val="22"/>
            <w:lang w:val="en-US"/>
          </w:rPr>
          <w:t>Oliver.Raymond@ga.gov.au</w:t>
        </w:r>
      </w:hyperlink>
      <w:r>
        <w:rPr>
          <w:rFonts w:ascii="Calibri" w:hAnsi="Calibri"/>
          <w:color w:val="000000"/>
          <w:sz w:val="22"/>
          <w:szCs w:val="22"/>
          <w:lang w:val="en-US"/>
        </w:rPr>
        <w:t>&gt;; Boisvert2, Eric (</w:t>
      </w:r>
      <w:proofErr w:type="spellStart"/>
      <w:r>
        <w:rPr>
          <w:rFonts w:ascii="Calibri" w:hAnsi="Calibri"/>
          <w:color w:val="000000"/>
          <w:sz w:val="22"/>
          <w:szCs w:val="22"/>
          <w:lang w:val="en-US"/>
        </w:rPr>
        <w:t>NRCan</w:t>
      </w:r>
      <w:proofErr w:type="spellEnd"/>
      <w:r>
        <w:rPr>
          <w:rFonts w:ascii="Calibri" w:hAnsi="Calibri"/>
          <w:color w:val="000000"/>
          <w:sz w:val="22"/>
          <w:szCs w:val="22"/>
          <w:lang w:val="en-US"/>
        </w:rPr>
        <w:t>/</w:t>
      </w:r>
      <w:proofErr w:type="spellStart"/>
      <w:r>
        <w:rPr>
          <w:rFonts w:ascii="Calibri" w:hAnsi="Calibri"/>
          <w:color w:val="000000"/>
          <w:sz w:val="22"/>
          <w:szCs w:val="22"/>
          <w:lang w:val="en-US"/>
        </w:rPr>
        <w:t>RNCan</w:t>
      </w:r>
      <w:proofErr w:type="spellEnd"/>
      <w:r>
        <w:rPr>
          <w:rFonts w:ascii="Calibri" w:hAnsi="Calibri"/>
          <w:color w:val="000000"/>
          <w:sz w:val="22"/>
          <w:szCs w:val="22"/>
          <w:lang w:val="en-US"/>
        </w:rPr>
        <w:t>) &lt;</w:t>
      </w:r>
      <w:hyperlink r:id="rId30" w:history="1">
        <w:r>
          <w:rPr>
            <w:rStyle w:val="Hyperlink"/>
            <w:rFonts w:ascii="Calibri" w:hAnsi="Calibri"/>
            <w:sz w:val="22"/>
            <w:szCs w:val="22"/>
            <w:lang w:val="en-US"/>
          </w:rPr>
          <w:t>eric.boisvert2@canada.ca</w:t>
        </w:r>
      </w:hyperlink>
      <w:r>
        <w:rPr>
          <w:rFonts w:ascii="Calibri" w:hAnsi="Calibri"/>
          <w:color w:val="000000"/>
          <w:sz w:val="22"/>
          <w:szCs w:val="22"/>
          <w:lang w:val="en-US"/>
        </w:rPr>
        <w:t>&gt;</w:t>
      </w:r>
      <w:r>
        <w:rPr>
          <w:rFonts w:ascii="Calibri" w:hAnsi="Calibri"/>
          <w:color w:val="000000"/>
          <w:sz w:val="22"/>
          <w:szCs w:val="22"/>
          <w:lang w:val="en-US"/>
        </w:rPr>
        <w:br/>
      </w:r>
      <w:r>
        <w:rPr>
          <w:rFonts w:ascii="Calibri" w:hAnsi="Calibri"/>
          <w:b/>
          <w:bCs/>
          <w:color w:val="000000"/>
          <w:sz w:val="22"/>
          <w:szCs w:val="22"/>
          <w:lang w:val="en-US"/>
        </w:rPr>
        <w:t>Subject:</w:t>
      </w:r>
      <w:r>
        <w:rPr>
          <w:rFonts w:ascii="Calibri" w:hAnsi="Calibri"/>
          <w:color w:val="000000"/>
          <w:sz w:val="22"/>
          <w:szCs w:val="22"/>
          <w:lang w:val="en-US"/>
        </w:rPr>
        <w:t xml:space="preserve"> RE: </w:t>
      </w:r>
      <w:proofErr w:type="spellStart"/>
      <w:r>
        <w:rPr>
          <w:rFonts w:ascii="Calibri" w:hAnsi="Calibri"/>
          <w:color w:val="000000"/>
          <w:sz w:val="22"/>
          <w:szCs w:val="22"/>
          <w:lang w:val="en-US"/>
        </w:rPr>
        <w:t>nillables</w:t>
      </w:r>
      <w:proofErr w:type="spellEnd"/>
      <w:r>
        <w:rPr>
          <w:rFonts w:ascii="Calibri" w:hAnsi="Calibri"/>
          <w:color w:val="000000"/>
          <w:sz w:val="22"/>
          <w:szCs w:val="22"/>
          <w:lang w:val="en-US"/>
        </w:rPr>
        <w:t xml:space="preserve"> in Lite [SEC=UNCLASSIFIED]</w:t>
      </w:r>
    </w:p>
    <w:p w:rsidR="00C1660C" w:rsidRDefault="00C1660C" w:rsidP="00C1660C">
      <w:pPr>
        <w:pStyle w:val="NormalWeb"/>
        <w:rPr>
          <w:color w:val="000000"/>
        </w:rPr>
      </w:pPr>
      <w:r>
        <w:rPr>
          <w:color w:val="000000"/>
        </w:rPr>
        <w:t> </w:t>
      </w:r>
    </w:p>
    <w:p w:rsidR="00C1660C" w:rsidRDefault="00C1660C" w:rsidP="00C1660C">
      <w:pPr>
        <w:pStyle w:val="NormalWeb"/>
        <w:rPr>
          <w:color w:val="000000"/>
        </w:rPr>
      </w:pPr>
      <w:proofErr w:type="gramStart"/>
      <w:r>
        <w:rPr>
          <w:rFonts w:ascii="Calibri" w:hAnsi="Calibri"/>
          <w:color w:val="1F497D"/>
          <w:sz w:val="22"/>
          <w:szCs w:val="22"/>
          <w:lang w:val="en-GB"/>
        </w:rPr>
        <w:t>I like the fact you like it – am just trying to reflect back and finally check what I understood from you two and the discussions in Vienna, indeed I think this is what was agreed in Vienna and we have just looked at it more closely and considered the option to make it non-mandatory in fact, which we have continued to reject.</w:t>
      </w:r>
      <w:proofErr w:type="gramEnd"/>
      <w:r>
        <w:rPr>
          <w:rFonts w:ascii="Calibri" w:hAnsi="Calibri"/>
          <w:color w:val="1F497D"/>
          <w:sz w:val="22"/>
          <w:szCs w:val="22"/>
          <w:lang w:val="en-GB"/>
        </w:rPr>
        <w:t xml:space="preserve"> I shall leave it to the new chair how, if necessary, to add to the meeting notes of Vienna (</w:t>
      </w:r>
      <w:proofErr w:type="spellStart"/>
      <w:r>
        <w:rPr>
          <w:rFonts w:ascii="Calibri" w:hAnsi="Calibri"/>
          <w:color w:val="1F497D"/>
          <w:sz w:val="22"/>
          <w:szCs w:val="22"/>
          <w:lang w:val="en-GB"/>
        </w:rPr>
        <w:t>i</w:t>
      </w:r>
      <w:proofErr w:type="spellEnd"/>
      <w:proofErr w:type="gramStart"/>
      <w:r>
        <w:rPr>
          <w:rFonts w:ascii="Calibri" w:hAnsi="Calibri"/>
          <w:color w:val="1F497D"/>
          <w:sz w:val="22"/>
          <w:szCs w:val="22"/>
          <w:lang w:val="en-GB"/>
        </w:rPr>
        <w:t>..e</w:t>
      </w:r>
      <w:proofErr w:type="gramEnd"/>
      <w:r>
        <w:rPr>
          <w:rFonts w:ascii="Calibri" w:hAnsi="Calibri"/>
          <w:color w:val="1F497D"/>
          <w:sz w:val="22"/>
          <w:szCs w:val="22"/>
          <w:lang w:val="en-GB"/>
        </w:rPr>
        <w:t xml:space="preserve"> this discussion was simply an extension of the unrecorded reference to ‘</w:t>
      </w:r>
      <w:proofErr w:type="spellStart"/>
      <w:r>
        <w:rPr>
          <w:rFonts w:ascii="Calibri" w:hAnsi="Calibri"/>
          <w:color w:val="1F497D"/>
          <w:sz w:val="22"/>
          <w:szCs w:val="22"/>
          <w:lang w:val="en-GB"/>
        </w:rPr>
        <w:t>tim’s</w:t>
      </w:r>
      <w:proofErr w:type="spellEnd"/>
      <w:r>
        <w:rPr>
          <w:rFonts w:ascii="Calibri" w:hAnsi="Calibri"/>
          <w:color w:val="1F497D"/>
          <w:sz w:val="22"/>
          <w:szCs w:val="22"/>
          <w:lang w:val="en-GB"/>
        </w:rPr>
        <w:t xml:space="preserve"> meeting summary emails’ trying to explain to Sylvain the issues) or just bear this in mind when it comes to writing the new </w:t>
      </w:r>
      <w:proofErr w:type="spellStart"/>
      <w:r>
        <w:rPr>
          <w:rFonts w:ascii="Calibri" w:hAnsi="Calibri"/>
          <w:color w:val="1F497D"/>
          <w:sz w:val="22"/>
          <w:szCs w:val="22"/>
          <w:lang w:val="en-GB"/>
        </w:rPr>
        <w:t>gml</w:t>
      </w:r>
      <w:proofErr w:type="spellEnd"/>
      <w:r>
        <w:rPr>
          <w:rFonts w:ascii="Calibri" w:hAnsi="Calibri"/>
          <w:color w:val="1F497D"/>
          <w:sz w:val="22"/>
          <w:szCs w:val="22"/>
          <w:lang w:val="en-GB"/>
        </w:rPr>
        <w:t xml:space="preserve"> 3.2.1. </w:t>
      </w:r>
      <w:proofErr w:type="gramStart"/>
      <w:r>
        <w:rPr>
          <w:rFonts w:ascii="Calibri" w:hAnsi="Calibri"/>
          <w:color w:val="1F497D"/>
          <w:sz w:val="22"/>
          <w:szCs w:val="22"/>
          <w:lang w:val="en-GB"/>
        </w:rPr>
        <w:t>document</w:t>
      </w:r>
      <w:proofErr w:type="gramEnd"/>
      <w:r>
        <w:rPr>
          <w:rFonts w:ascii="Calibri" w:hAnsi="Calibri"/>
          <w:color w:val="1F497D"/>
          <w:sz w:val="22"/>
          <w:szCs w:val="22"/>
          <w:lang w:val="en-GB"/>
        </w:rPr>
        <w:t>.</w:t>
      </w:r>
    </w:p>
    <w:p w:rsidR="00C1660C" w:rsidRDefault="00C1660C" w:rsidP="00C1660C">
      <w:pPr>
        <w:pStyle w:val="NormalWeb"/>
        <w:rPr>
          <w:color w:val="000000"/>
        </w:rPr>
      </w:pPr>
      <w:r>
        <w:rPr>
          <w:rFonts w:ascii="Calibri" w:hAnsi="Calibri"/>
          <w:color w:val="1F497D"/>
          <w:sz w:val="22"/>
          <w:szCs w:val="22"/>
          <w:lang w:val="en-GB"/>
        </w:rPr>
        <w:t>Cheers and thanks for engaging,</w:t>
      </w:r>
    </w:p>
    <w:p w:rsidR="00C1660C" w:rsidRDefault="00C1660C" w:rsidP="00C1660C">
      <w:pPr>
        <w:pStyle w:val="NormalWeb"/>
        <w:rPr>
          <w:color w:val="000000"/>
        </w:rPr>
      </w:pPr>
      <w:r>
        <w:rPr>
          <w:rFonts w:ascii="Calibri" w:hAnsi="Calibri"/>
          <w:color w:val="1F497D"/>
          <w:sz w:val="22"/>
          <w:szCs w:val="22"/>
          <w:lang w:val="en-GB"/>
        </w:rPr>
        <w:t>Tim</w:t>
      </w:r>
    </w:p>
    <w:p w:rsidR="00C1660C" w:rsidRDefault="00C1660C" w:rsidP="00C1660C">
      <w:pPr>
        <w:pStyle w:val="NormalWeb"/>
        <w:rPr>
          <w:color w:val="000000"/>
        </w:rPr>
      </w:pPr>
      <w:r>
        <w:rPr>
          <w:rFonts w:ascii="Calibri" w:hAnsi="Calibri"/>
          <w:color w:val="1F497D"/>
          <w:sz w:val="22"/>
          <w:szCs w:val="22"/>
          <w:lang w:val="en-GB"/>
        </w:rPr>
        <w:t> </w:t>
      </w:r>
    </w:p>
    <w:p w:rsidR="00C1660C" w:rsidRDefault="00C1660C" w:rsidP="00C1660C">
      <w:pPr>
        <w:pStyle w:val="NormalWeb"/>
        <w:rPr>
          <w:color w:val="000000"/>
        </w:rPr>
      </w:pPr>
      <w:r>
        <w:rPr>
          <w:rFonts w:ascii="Calibri" w:hAnsi="Calibri"/>
          <w:color w:val="1F497D"/>
          <w:sz w:val="22"/>
          <w:szCs w:val="22"/>
          <w:lang w:val="en-GB"/>
        </w:rPr>
        <w:t> </w:t>
      </w:r>
    </w:p>
    <w:p w:rsidR="00C1660C" w:rsidRDefault="00C1660C" w:rsidP="00C1660C">
      <w:pPr>
        <w:pStyle w:val="NormalWeb"/>
        <w:rPr>
          <w:color w:val="000000"/>
        </w:rPr>
      </w:pPr>
      <w:r>
        <w:rPr>
          <w:rFonts w:ascii="Calibri" w:hAnsi="Calibri"/>
          <w:color w:val="1F497D"/>
          <w:sz w:val="22"/>
          <w:szCs w:val="22"/>
          <w:lang w:val="en-GB"/>
        </w:rPr>
        <w:t> </w:t>
      </w:r>
    </w:p>
    <w:p w:rsidR="00C1660C" w:rsidRDefault="00C1660C" w:rsidP="00C1660C">
      <w:pPr>
        <w:pStyle w:val="NormalWeb"/>
        <w:rPr>
          <w:color w:val="000000"/>
        </w:rPr>
      </w:pPr>
      <w:r>
        <w:rPr>
          <w:rFonts w:ascii="Calibri" w:hAnsi="Calibri"/>
          <w:color w:val="1F497D"/>
          <w:sz w:val="22"/>
          <w:szCs w:val="22"/>
          <w:lang w:val="en-GB"/>
        </w:rPr>
        <w:t> </w:t>
      </w:r>
    </w:p>
    <w:p w:rsidR="00C1660C" w:rsidRDefault="00C1660C" w:rsidP="00C1660C">
      <w:pPr>
        <w:pStyle w:val="NormalWeb"/>
        <w:rPr>
          <w:color w:val="000000"/>
        </w:rPr>
      </w:pPr>
      <w:r>
        <w:rPr>
          <w:rFonts w:ascii="Calibri" w:hAnsi="Calibri"/>
          <w:color w:val="1F497D"/>
          <w:sz w:val="22"/>
          <w:szCs w:val="22"/>
          <w:lang w:val="en-AU"/>
        </w:rPr>
        <w:t> </w:t>
      </w:r>
    </w:p>
    <w:p w:rsidR="00C1660C" w:rsidRPr="00071C29" w:rsidRDefault="00C1660C">
      <w:pPr>
        <w:rPr>
          <w:rFonts w:ascii="Calibri" w:hAnsi="Calibri"/>
          <w:color w:val="1F497D"/>
          <w:sz w:val="22"/>
          <w:szCs w:val="22"/>
          <w:lang w:val="en-GB" w:eastAsia="en-US"/>
        </w:rPr>
      </w:pPr>
    </w:p>
    <w:sectPr w:rsidR="00C1660C" w:rsidRPr="00071C29">
      <w:pgSz w:w="11907" w:h="16840"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EA"/>
    <w:rsid w:val="00071C29"/>
    <w:rsid w:val="00194DEA"/>
    <w:rsid w:val="006550CA"/>
    <w:rsid w:val="006D6AF4"/>
    <w:rsid w:val="008744A9"/>
    <w:rsid w:val="008B15E2"/>
    <w:rsid w:val="008C36C2"/>
    <w:rsid w:val="00C16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A5091"/>
  <w15:docId w15:val="{750B0EF2-C6A9-4458-B2D6-8A64E6AA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E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DEA"/>
    <w:rPr>
      <w:color w:val="0000FF"/>
      <w:u w:val="single"/>
    </w:rPr>
  </w:style>
  <w:style w:type="paragraph" w:styleId="ListParagraph">
    <w:name w:val="List Paragraph"/>
    <w:basedOn w:val="Normal"/>
    <w:uiPriority w:val="34"/>
    <w:qFormat/>
    <w:rsid w:val="00194DEA"/>
    <w:pPr>
      <w:ind w:left="720"/>
    </w:pPr>
  </w:style>
  <w:style w:type="paragraph" w:styleId="NormalWeb">
    <w:name w:val="Normal (Web)"/>
    <w:basedOn w:val="Normal"/>
    <w:uiPriority w:val="99"/>
    <w:unhideWhenUsed/>
    <w:rsid w:val="00C1660C"/>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322">
      <w:bodyDiv w:val="1"/>
      <w:marLeft w:val="0"/>
      <w:marRight w:val="0"/>
      <w:marTop w:val="0"/>
      <w:marBottom w:val="0"/>
      <w:divBdr>
        <w:top w:val="none" w:sz="0" w:space="0" w:color="auto"/>
        <w:left w:val="none" w:sz="0" w:space="0" w:color="auto"/>
        <w:bottom w:val="none" w:sz="0" w:space="0" w:color="auto"/>
        <w:right w:val="none" w:sz="0" w:space="0" w:color="auto"/>
      </w:divBdr>
    </w:div>
    <w:div w:id="330525198">
      <w:bodyDiv w:val="1"/>
      <w:marLeft w:val="0"/>
      <w:marRight w:val="0"/>
      <w:marTop w:val="0"/>
      <w:marBottom w:val="0"/>
      <w:divBdr>
        <w:top w:val="none" w:sz="0" w:space="0" w:color="auto"/>
        <w:left w:val="none" w:sz="0" w:space="0" w:color="auto"/>
        <w:bottom w:val="none" w:sz="0" w:space="0" w:color="auto"/>
        <w:right w:val="none" w:sz="0" w:space="0" w:color="auto"/>
      </w:divBdr>
    </w:div>
    <w:div w:id="351497557">
      <w:bodyDiv w:val="1"/>
      <w:marLeft w:val="0"/>
      <w:marRight w:val="0"/>
      <w:marTop w:val="0"/>
      <w:marBottom w:val="0"/>
      <w:divBdr>
        <w:top w:val="none" w:sz="0" w:space="0" w:color="auto"/>
        <w:left w:val="none" w:sz="0" w:space="0" w:color="auto"/>
        <w:bottom w:val="none" w:sz="0" w:space="0" w:color="auto"/>
        <w:right w:val="none" w:sz="0" w:space="0" w:color="auto"/>
      </w:divBdr>
    </w:div>
    <w:div w:id="369693867">
      <w:bodyDiv w:val="1"/>
      <w:marLeft w:val="0"/>
      <w:marRight w:val="0"/>
      <w:marTop w:val="0"/>
      <w:marBottom w:val="0"/>
      <w:divBdr>
        <w:top w:val="none" w:sz="0" w:space="0" w:color="auto"/>
        <w:left w:val="none" w:sz="0" w:space="0" w:color="auto"/>
        <w:bottom w:val="none" w:sz="0" w:space="0" w:color="auto"/>
        <w:right w:val="none" w:sz="0" w:space="0" w:color="auto"/>
      </w:divBdr>
    </w:div>
    <w:div w:id="465585657">
      <w:bodyDiv w:val="1"/>
      <w:marLeft w:val="0"/>
      <w:marRight w:val="0"/>
      <w:marTop w:val="0"/>
      <w:marBottom w:val="0"/>
      <w:divBdr>
        <w:top w:val="none" w:sz="0" w:space="0" w:color="auto"/>
        <w:left w:val="none" w:sz="0" w:space="0" w:color="auto"/>
        <w:bottom w:val="none" w:sz="0" w:space="0" w:color="auto"/>
        <w:right w:val="none" w:sz="0" w:space="0" w:color="auto"/>
      </w:divBdr>
    </w:div>
    <w:div w:id="487478849">
      <w:bodyDiv w:val="1"/>
      <w:marLeft w:val="0"/>
      <w:marRight w:val="0"/>
      <w:marTop w:val="0"/>
      <w:marBottom w:val="0"/>
      <w:divBdr>
        <w:top w:val="none" w:sz="0" w:space="0" w:color="auto"/>
        <w:left w:val="none" w:sz="0" w:space="0" w:color="auto"/>
        <w:bottom w:val="none" w:sz="0" w:space="0" w:color="auto"/>
        <w:right w:val="none" w:sz="0" w:space="0" w:color="auto"/>
      </w:divBdr>
    </w:div>
    <w:div w:id="774597917">
      <w:bodyDiv w:val="1"/>
      <w:marLeft w:val="0"/>
      <w:marRight w:val="0"/>
      <w:marTop w:val="0"/>
      <w:marBottom w:val="0"/>
      <w:divBdr>
        <w:top w:val="none" w:sz="0" w:space="0" w:color="auto"/>
        <w:left w:val="none" w:sz="0" w:space="0" w:color="auto"/>
        <w:bottom w:val="none" w:sz="0" w:space="0" w:color="auto"/>
        <w:right w:val="none" w:sz="0" w:space="0" w:color="auto"/>
      </w:divBdr>
    </w:div>
    <w:div w:id="969869777">
      <w:bodyDiv w:val="1"/>
      <w:marLeft w:val="0"/>
      <w:marRight w:val="0"/>
      <w:marTop w:val="0"/>
      <w:marBottom w:val="0"/>
      <w:divBdr>
        <w:top w:val="none" w:sz="0" w:space="0" w:color="auto"/>
        <w:left w:val="none" w:sz="0" w:space="0" w:color="auto"/>
        <w:bottom w:val="none" w:sz="0" w:space="0" w:color="auto"/>
        <w:right w:val="none" w:sz="0" w:space="0" w:color="auto"/>
      </w:divBdr>
    </w:div>
    <w:div w:id="1161192594">
      <w:bodyDiv w:val="1"/>
      <w:marLeft w:val="0"/>
      <w:marRight w:val="0"/>
      <w:marTop w:val="0"/>
      <w:marBottom w:val="0"/>
      <w:divBdr>
        <w:top w:val="none" w:sz="0" w:space="0" w:color="auto"/>
        <w:left w:val="none" w:sz="0" w:space="0" w:color="auto"/>
        <w:bottom w:val="none" w:sz="0" w:space="0" w:color="auto"/>
        <w:right w:val="none" w:sz="0" w:space="0" w:color="auto"/>
      </w:divBdr>
    </w:div>
    <w:div w:id="1290866972">
      <w:bodyDiv w:val="1"/>
      <w:marLeft w:val="0"/>
      <w:marRight w:val="0"/>
      <w:marTop w:val="0"/>
      <w:marBottom w:val="0"/>
      <w:divBdr>
        <w:top w:val="none" w:sz="0" w:space="0" w:color="auto"/>
        <w:left w:val="none" w:sz="0" w:space="0" w:color="auto"/>
        <w:bottom w:val="none" w:sz="0" w:space="0" w:color="auto"/>
        <w:right w:val="none" w:sz="0" w:space="0" w:color="auto"/>
      </w:divBdr>
    </w:div>
    <w:div w:id="1357344004">
      <w:bodyDiv w:val="1"/>
      <w:marLeft w:val="0"/>
      <w:marRight w:val="0"/>
      <w:marTop w:val="0"/>
      <w:marBottom w:val="0"/>
      <w:divBdr>
        <w:top w:val="none" w:sz="0" w:space="0" w:color="auto"/>
        <w:left w:val="none" w:sz="0" w:space="0" w:color="auto"/>
        <w:bottom w:val="none" w:sz="0" w:space="0" w:color="auto"/>
        <w:right w:val="none" w:sz="0" w:space="0" w:color="auto"/>
      </w:divBdr>
    </w:div>
    <w:div w:id="1364358049">
      <w:bodyDiv w:val="1"/>
      <w:marLeft w:val="0"/>
      <w:marRight w:val="0"/>
      <w:marTop w:val="0"/>
      <w:marBottom w:val="0"/>
      <w:divBdr>
        <w:top w:val="none" w:sz="0" w:space="0" w:color="auto"/>
        <w:left w:val="none" w:sz="0" w:space="0" w:color="auto"/>
        <w:bottom w:val="none" w:sz="0" w:space="0" w:color="auto"/>
        <w:right w:val="none" w:sz="0" w:space="0" w:color="auto"/>
      </w:divBdr>
    </w:div>
    <w:div w:id="1380742321">
      <w:bodyDiv w:val="1"/>
      <w:marLeft w:val="0"/>
      <w:marRight w:val="0"/>
      <w:marTop w:val="0"/>
      <w:marBottom w:val="0"/>
      <w:divBdr>
        <w:top w:val="none" w:sz="0" w:space="0" w:color="auto"/>
        <w:left w:val="none" w:sz="0" w:space="0" w:color="auto"/>
        <w:bottom w:val="none" w:sz="0" w:space="0" w:color="auto"/>
        <w:right w:val="none" w:sz="0" w:space="0" w:color="auto"/>
      </w:divBdr>
    </w:div>
    <w:div w:id="1401555339">
      <w:bodyDiv w:val="1"/>
      <w:marLeft w:val="0"/>
      <w:marRight w:val="0"/>
      <w:marTop w:val="0"/>
      <w:marBottom w:val="0"/>
      <w:divBdr>
        <w:top w:val="none" w:sz="0" w:space="0" w:color="auto"/>
        <w:left w:val="none" w:sz="0" w:space="0" w:color="auto"/>
        <w:bottom w:val="none" w:sz="0" w:space="0" w:color="auto"/>
        <w:right w:val="none" w:sz="0" w:space="0" w:color="auto"/>
      </w:divBdr>
    </w:div>
    <w:div w:id="1612126945">
      <w:bodyDiv w:val="1"/>
      <w:marLeft w:val="0"/>
      <w:marRight w:val="0"/>
      <w:marTop w:val="0"/>
      <w:marBottom w:val="0"/>
      <w:divBdr>
        <w:top w:val="none" w:sz="0" w:space="0" w:color="auto"/>
        <w:left w:val="none" w:sz="0" w:space="0" w:color="auto"/>
        <w:bottom w:val="none" w:sz="0" w:space="0" w:color="auto"/>
        <w:right w:val="none" w:sz="0" w:space="0" w:color="auto"/>
      </w:divBdr>
    </w:div>
    <w:div w:id="1640963279">
      <w:bodyDiv w:val="1"/>
      <w:marLeft w:val="0"/>
      <w:marRight w:val="0"/>
      <w:marTop w:val="0"/>
      <w:marBottom w:val="0"/>
      <w:divBdr>
        <w:top w:val="none" w:sz="0" w:space="0" w:color="auto"/>
        <w:left w:val="none" w:sz="0" w:space="0" w:color="auto"/>
        <w:bottom w:val="none" w:sz="0" w:space="0" w:color="auto"/>
        <w:right w:val="none" w:sz="0" w:space="0" w:color="auto"/>
      </w:divBdr>
    </w:div>
    <w:div w:id="1667779538">
      <w:bodyDiv w:val="1"/>
      <w:marLeft w:val="0"/>
      <w:marRight w:val="0"/>
      <w:marTop w:val="0"/>
      <w:marBottom w:val="0"/>
      <w:divBdr>
        <w:top w:val="none" w:sz="0" w:space="0" w:color="auto"/>
        <w:left w:val="none" w:sz="0" w:space="0" w:color="auto"/>
        <w:bottom w:val="none" w:sz="0" w:space="0" w:color="auto"/>
        <w:right w:val="none" w:sz="0" w:space="0" w:color="auto"/>
      </w:divBdr>
    </w:div>
    <w:div w:id="1714647931">
      <w:bodyDiv w:val="1"/>
      <w:marLeft w:val="0"/>
      <w:marRight w:val="0"/>
      <w:marTop w:val="0"/>
      <w:marBottom w:val="0"/>
      <w:divBdr>
        <w:top w:val="none" w:sz="0" w:space="0" w:color="auto"/>
        <w:left w:val="none" w:sz="0" w:space="0" w:color="auto"/>
        <w:bottom w:val="none" w:sz="0" w:space="0" w:color="auto"/>
        <w:right w:val="none" w:sz="0" w:space="0" w:color="auto"/>
      </w:divBdr>
    </w:div>
    <w:div w:id="1759133686">
      <w:bodyDiv w:val="1"/>
      <w:marLeft w:val="0"/>
      <w:marRight w:val="0"/>
      <w:marTop w:val="0"/>
      <w:marBottom w:val="0"/>
      <w:divBdr>
        <w:top w:val="none" w:sz="0" w:space="0" w:color="auto"/>
        <w:left w:val="none" w:sz="0" w:space="0" w:color="auto"/>
        <w:bottom w:val="none" w:sz="0" w:space="0" w:color="auto"/>
        <w:right w:val="none" w:sz="0" w:space="0" w:color="auto"/>
      </w:divBdr>
    </w:div>
    <w:div w:id="1879274530">
      <w:bodyDiv w:val="1"/>
      <w:marLeft w:val="0"/>
      <w:marRight w:val="0"/>
      <w:marTop w:val="0"/>
      <w:marBottom w:val="0"/>
      <w:divBdr>
        <w:top w:val="none" w:sz="0" w:space="0" w:color="auto"/>
        <w:left w:val="none" w:sz="0" w:space="0" w:color="auto"/>
        <w:bottom w:val="none" w:sz="0" w:space="0" w:color="auto"/>
        <w:right w:val="none" w:sz="0" w:space="0" w:color="auto"/>
      </w:divBdr>
    </w:div>
    <w:div w:id="21379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boisvert2@canada.ca" TargetMode="External"/><Relationship Id="rId13" Type="http://schemas.openxmlformats.org/officeDocument/2006/relationships/hyperlink" Target="http://ressource.brgm-rec.fr/data/BoreholeView/BSS001REWW" TargetMode="External"/><Relationship Id="rId18" Type="http://schemas.openxmlformats.org/officeDocument/2006/relationships/hyperlink" Target="http://schemas.opengis.net/gsml/4.1/geosciml-lite.xsd" TargetMode="External"/><Relationship Id="rId26" Type="http://schemas.openxmlformats.org/officeDocument/2006/relationships/hyperlink" Target="mailto:eric.boisvert2@canada.ca" TargetMode="External"/><Relationship Id="rId3" Type="http://schemas.openxmlformats.org/officeDocument/2006/relationships/webSettings" Target="webSettings.xml"/><Relationship Id="rId21" Type="http://schemas.openxmlformats.org/officeDocument/2006/relationships/hyperlink" Target="mailto:trd@bgs.ac.uk" TargetMode="External"/><Relationship Id="rId7" Type="http://schemas.openxmlformats.org/officeDocument/2006/relationships/hyperlink" Target="mailto:Oliver.Raymond@ga.gov.au" TargetMode="External"/><Relationship Id="rId12" Type="http://schemas.openxmlformats.org/officeDocument/2006/relationships/hyperlink" Target="mailto:Oliver.Raymond@ga.gov.au" TargetMode="External"/><Relationship Id="rId17" Type="http://schemas.openxmlformats.org/officeDocument/2006/relationships/hyperlink" Target="http://schemas.opengis.net/gsml/4.1/geosciml-lite.xsd" TargetMode="External"/><Relationship Id="rId25" Type="http://schemas.openxmlformats.org/officeDocument/2006/relationships/hyperlink" Target="mailto:Oliver.Raymond@ga.gov.au" TargetMode="External"/><Relationship Id="rId2" Type="http://schemas.openxmlformats.org/officeDocument/2006/relationships/settings" Target="settings.xml"/><Relationship Id="rId16" Type="http://schemas.openxmlformats.org/officeDocument/2006/relationships/hyperlink" Target="http://geoserverref.brgm-rec.fr/geoserver/ows?service=wfs&amp;version=2.0.0&amp;request=GetFeature&amp;StoredQuery_ID=GetBoreholeViewById&amp;ID=BSS001REWW" TargetMode="External"/><Relationship Id="rId20" Type="http://schemas.openxmlformats.org/officeDocument/2006/relationships/hyperlink" Target="mailto:eric.boisvert2@canada.ca" TargetMode="External"/><Relationship Id="rId29" Type="http://schemas.openxmlformats.org/officeDocument/2006/relationships/hyperlink" Target="mailto:Oliver.Raymond@ga.gov.au" TargetMode="External"/><Relationship Id="rId1" Type="http://schemas.openxmlformats.org/officeDocument/2006/relationships/styles" Target="styles.xml"/><Relationship Id="rId6" Type="http://schemas.openxmlformats.org/officeDocument/2006/relationships/hyperlink" Target="mailto:eric.boisvert2@canada.ca" TargetMode="External"/><Relationship Id="rId11" Type="http://schemas.openxmlformats.org/officeDocument/2006/relationships/hyperlink" Target="mailto:eric.boisvert2@canada.ca" TargetMode="External"/><Relationship Id="rId24" Type="http://schemas.openxmlformats.org/officeDocument/2006/relationships/hyperlink" Target="mailto:eric.boisvert2@canada.ca" TargetMode="External"/><Relationship Id="rId32" Type="http://schemas.openxmlformats.org/officeDocument/2006/relationships/theme" Target="theme/theme1.xml"/><Relationship Id="rId5" Type="http://schemas.openxmlformats.org/officeDocument/2006/relationships/hyperlink" Target="mailto:trd@bgs.ac.uk" TargetMode="External"/><Relationship Id="rId15" Type="http://schemas.openxmlformats.org/officeDocument/2006/relationships/hyperlink" Target="http://ressource.brgm-rec.fr/data/BoreholeView/BSS001REWW" TargetMode="External"/><Relationship Id="rId23" Type="http://schemas.openxmlformats.org/officeDocument/2006/relationships/hyperlink" Target="mailto:eric.boisvert2@canada.ca" TargetMode="External"/><Relationship Id="rId28" Type="http://schemas.openxmlformats.org/officeDocument/2006/relationships/hyperlink" Target="mailto:trd@bgs.ac.uk" TargetMode="External"/><Relationship Id="rId10" Type="http://schemas.openxmlformats.org/officeDocument/2006/relationships/hyperlink" Target="mailto:trd@bgs.ac.uk" TargetMode="External"/><Relationship Id="rId19" Type="http://schemas.openxmlformats.org/officeDocument/2006/relationships/hyperlink" Target="mailto:Oliver.Raymond@ga.gov.au" TargetMode="External"/><Relationship Id="rId31" Type="http://schemas.openxmlformats.org/officeDocument/2006/relationships/fontTable" Target="fontTable.xml"/><Relationship Id="rId4" Type="http://schemas.openxmlformats.org/officeDocument/2006/relationships/hyperlink" Target="mailto:geosciml@lists.opengeospatial.org" TargetMode="External"/><Relationship Id="rId9" Type="http://schemas.openxmlformats.org/officeDocument/2006/relationships/hyperlink" Target="mailto:Oliver.Raymond@ga.gov.au" TargetMode="External"/><Relationship Id="rId14" Type="http://schemas.openxmlformats.org/officeDocument/2006/relationships/hyperlink" Target="http://httpd.apache.org/docs/current/mod/mod_rewrite.html" TargetMode="External"/><Relationship Id="rId22" Type="http://schemas.openxmlformats.org/officeDocument/2006/relationships/hyperlink" Target="mailto:Oliver.Raymond@ga.gov.au" TargetMode="External"/><Relationship Id="rId27" Type="http://schemas.openxmlformats.org/officeDocument/2006/relationships/hyperlink" Target="mailto:trd@bgs.ac.uk" TargetMode="External"/><Relationship Id="rId30" Type="http://schemas.openxmlformats.org/officeDocument/2006/relationships/hyperlink" Target="mailto:eric.boisvert2@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Raymond</dc:creator>
  <cp:lastModifiedBy>Boisvert, Eric</cp:lastModifiedBy>
  <cp:revision>2</cp:revision>
  <dcterms:created xsi:type="dcterms:W3CDTF">2017-06-29T11:50:00Z</dcterms:created>
  <dcterms:modified xsi:type="dcterms:W3CDTF">2017-06-29T11:50:00Z</dcterms:modified>
</cp:coreProperties>
</file>